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645473"/>
    <w:bookmarkStart w:id="1" w:name="_Hlk12639047"/>
    <w:p w14:paraId="4DF0F4F3" w14:textId="51AC5FB9" w:rsidR="00E808FF" w:rsidRDefault="006C18EB" w:rsidP="00E808FF">
      <w:pPr>
        <w:rPr>
          <w:b/>
          <w:color w:val="58595B"/>
          <w:sz w:val="24"/>
        </w:rPr>
      </w:pPr>
      <w:r w:rsidRPr="00DB69C8">
        <w:rPr>
          <w:rFonts w:eastAsia="Calibri"/>
          <w:noProof/>
        </w:rPr>
        <mc:AlternateContent>
          <mc:Choice Requires="wps">
            <w:drawing>
              <wp:anchor distT="0" distB="0" distL="114300" distR="114300" simplePos="0" relativeHeight="251662337" behindDoc="0" locked="0" layoutInCell="1" allowOverlap="1" wp14:anchorId="1EBD2E7F" wp14:editId="58CCE74D">
                <wp:simplePos x="0" y="0"/>
                <wp:positionH relativeFrom="column">
                  <wp:posOffset>-634468</wp:posOffset>
                </wp:positionH>
                <wp:positionV relativeFrom="paragraph">
                  <wp:posOffset>-917782</wp:posOffset>
                </wp:positionV>
                <wp:extent cx="7599045" cy="10751820"/>
                <wp:effectExtent l="0" t="0" r="1905" b="0"/>
                <wp:wrapNone/>
                <wp:docPr id="2009425485" name="Rectangle 2009425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045" cy="10751820"/>
                        </a:xfrm>
                        <a:prstGeom prst="rect">
                          <a:avLst/>
                        </a:prstGeom>
                        <a:solidFill>
                          <a:srgbClr val="3D11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BB5D" id="Rectangle 2009425485" o:spid="_x0000_s1026" alt="&quot;&quot;" style="position:absolute;margin-left:-49.95pt;margin-top:-72.25pt;width:598.35pt;height:846.6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" fillcolor="#3d1152" stroked="f" strokeweight="1pt"/>
            </w:pict>
          </mc:Fallback>
        </mc:AlternateContent>
      </w:r>
      <w:r w:rsidR="003F5D47">
        <w:rPr>
          <w:rFonts w:cs="Arial"/>
          <w:b/>
          <w:bCs/>
          <w:noProof/>
          <w:color w:val="808080" w:themeColor="background1" w:themeShade="80"/>
          <w:sz w:val="32"/>
          <w:szCs w:val="32"/>
        </w:rPr>
        <mc:AlternateContent>
          <mc:Choice Requires="wps">
            <w:drawing>
              <wp:anchor distT="0" distB="0" distL="114300" distR="114300" simplePos="0" relativeHeight="251658241" behindDoc="0" locked="0" layoutInCell="1" allowOverlap="1" wp14:anchorId="5C15EC73" wp14:editId="28030439">
                <wp:simplePos x="0" y="0"/>
                <wp:positionH relativeFrom="column">
                  <wp:posOffset>970280</wp:posOffset>
                </wp:positionH>
                <wp:positionV relativeFrom="paragraph">
                  <wp:posOffset>181610</wp:posOffset>
                </wp:positionV>
                <wp:extent cx="5145205" cy="363030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45205" cy="3630305"/>
                        </a:xfrm>
                        <a:prstGeom prst="rect">
                          <a:avLst/>
                        </a:prstGeom>
                        <a:noFill/>
                        <a:ln w="6350">
                          <a:noFill/>
                        </a:ln>
                      </wps:spPr>
                      <wps:txbx>
                        <w:txbxContent>
                          <w:p w14:paraId="0E903D2B" w14:textId="77777777" w:rsidR="003F5D47" w:rsidRPr="007B676E" w:rsidRDefault="003F5D47" w:rsidP="003F5D47">
                            <w:pPr>
                              <w:rPr>
                                <w:rFonts w:ascii="Georgia" w:hAnsi="Georgia" w:cs="Arial"/>
                                <w:i/>
                                <w:iCs/>
                                <w:color w:val="FFFFFF" w:themeColor="background1"/>
                                <w:sz w:val="56"/>
                                <w:szCs w:val="56"/>
                              </w:rPr>
                            </w:pPr>
                            <w:r w:rsidRPr="007B676E">
                              <w:rPr>
                                <w:rFonts w:ascii="Georgia" w:hAnsi="Georgia" w:cs="Arial"/>
                                <w:i/>
                                <w:iCs/>
                                <w:color w:val="FFFFFF" w:themeColor="background1"/>
                                <w:sz w:val="56"/>
                                <w:szCs w:val="56"/>
                              </w:rPr>
                              <w:t>End Point Assessment (EPA)</w:t>
                            </w:r>
                            <w:r w:rsidRPr="007B676E">
                              <w:rPr>
                                <w:rFonts w:ascii="Georgia" w:hAnsi="Georgia" w:cs="Arial"/>
                                <w:i/>
                                <w:iCs/>
                                <w:color w:val="FFFFFF" w:themeColor="background1"/>
                                <w:sz w:val="56"/>
                                <w:szCs w:val="56"/>
                              </w:rPr>
                              <w:br/>
                            </w:r>
                          </w:p>
                          <w:p w14:paraId="4E874268" w14:textId="77777777" w:rsidR="003F5D47" w:rsidRPr="007B676E" w:rsidRDefault="003F5D47" w:rsidP="003F5D47">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Work-based Project Plan</w:t>
                            </w:r>
                          </w:p>
                          <w:p w14:paraId="360B7AEE" w14:textId="77777777" w:rsidR="003F5D47" w:rsidRPr="007B676E" w:rsidRDefault="003F5D47" w:rsidP="003F5D47">
                            <w:pPr>
                              <w:rPr>
                                <w:rFonts w:ascii="Georgia" w:hAnsi="Georgia" w:cs="Arial"/>
                                <w:i/>
                                <w:iCs/>
                                <w:color w:val="FFFFFF" w:themeColor="background1"/>
                                <w:sz w:val="40"/>
                                <w:szCs w:val="40"/>
                              </w:rPr>
                            </w:pPr>
                          </w:p>
                          <w:p w14:paraId="7177CC8E" w14:textId="0DACE5BA" w:rsidR="003F5D47" w:rsidRPr="007B676E" w:rsidRDefault="003F5D47" w:rsidP="003F5D47">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 xml:space="preserve">Level </w:t>
                            </w:r>
                            <w:r w:rsidR="00C608FA">
                              <w:rPr>
                                <w:rFonts w:ascii="Georgia" w:hAnsi="Georgia" w:cs="Arial"/>
                                <w:i/>
                                <w:iCs/>
                                <w:color w:val="FFFFFF" w:themeColor="background1"/>
                                <w:sz w:val="40"/>
                                <w:szCs w:val="40"/>
                              </w:rPr>
                              <w:t>5</w:t>
                            </w:r>
                            <w:r w:rsidRPr="007B676E">
                              <w:rPr>
                                <w:rFonts w:ascii="Georgia" w:hAnsi="Georgia" w:cs="Arial"/>
                                <w:i/>
                                <w:iCs/>
                                <w:color w:val="FFFFFF" w:themeColor="background1"/>
                                <w:sz w:val="40"/>
                                <w:szCs w:val="40"/>
                              </w:rPr>
                              <w:t xml:space="preserve"> Apprenticeship Standard</w:t>
                            </w:r>
                          </w:p>
                          <w:p w14:paraId="1BEF6A76" w14:textId="77777777" w:rsidR="003F5D47" w:rsidRPr="007B676E" w:rsidRDefault="003F5D47" w:rsidP="003F5D47">
                            <w:pPr>
                              <w:rPr>
                                <w:rFonts w:ascii="Georgia" w:hAnsi="Georgia" w:cs="Arial"/>
                                <w:i/>
                                <w:iCs/>
                                <w:color w:val="FFFFFF" w:themeColor="background1"/>
                                <w:sz w:val="40"/>
                                <w:szCs w:val="40"/>
                              </w:rPr>
                            </w:pPr>
                          </w:p>
                          <w:p w14:paraId="4AD3E28B" w14:textId="77777777" w:rsidR="003F5D47" w:rsidRPr="007B676E" w:rsidRDefault="003F5D47" w:rsidP="003F5D47">
                            <w:pPr>
                              <w:rPr>
                                <w:rFonts w:ascii="Georgia" w:hAnsi="Georgia" w:cs="Arial"/>
                                <w:i/>
                                <w:iCs/>
                                <w:color w:val="FFFFFF" w:themeColor="background1"/>
                                <w:sz w:val="56"/>
                                <w:szCs w:val="56"/>
                              </w:rPr>
                            </w:pPr>
                            <w:r w:rsidRPr="007B676E">
                              <w:rPr>
                                <w:rFonts w:ascii="Georgia" w:hAnsi="Georgia" w:cs="Arial"/>
                                <w:i/>
                                <w:iCs/>
                                <w:color w:val="FFFFFF" w:themeColor="background1"/>
                                <w:sz w:val="40"/>
                                <w:szCs w:val="40"/>
                              </w:rPr>
                              <w:t>Learning &amp; Development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EC73" id="_x0000_t202" coordsize="21600,21600" o:spt="202" path="m,l,21600r21600,l21600,xe">
                <v:stroke joinstyle="miter"/>
                <v:path gradientshapeok="t" o:connecttype="rect"/>
              </v:shapetype>
              <v:shape id="Text Box 4" o:spid="_x0000_s1026" type="#_x0000_t202" style="position:absolute;margin-left:76.4pt;margin-top:14.3pt;width:405.15pt;height:28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zSFwIAAC0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" filled="f" stroked="f" strokeweight=".5pt">
                <v:textbox>
                  <w:txbxContent>
                    <w:p w14:paraId="0E903D2B" w14:textId="77777777" w:rsidR="003F5D47" w:rsidRPr="007B676E" w:rsidRDefault="003F5D47" w:rsidP="003F5D47">
                      <w:pPr>
                        <w:rPr>
                          <w:rFonts w:ascii="Georgia" w:hAnsi="Georgia" w:cs="Arial"/>
                          <w:i/>
                          <w:iCs/>
                          <w:color w:val="FFFFFF" w:themeColor="background1"/>
                          <w:sz w:val="56"/>
                          <w:szCs w:val="56"/>
                        </w:rPr>
                      </w:pPr>
                      <w:r w:rsidRPr="007B676E">
                        <w:rPr>
                          <w:rFonts w:ascii="Georgia" w:hAnsi="Georgia" w:cs="Arial"/>
                          <w:i/>
                          <w:iCs/>
                          <w:color w:val="FFFFFF" w:themeColor="background1"/>
                          <w:sz w:val="56"/>
                          <w:szCs w:val="56"/>
                        </w:rPr>
                        <w:t>End Point Assessment (EPA)</w:t>
                      </w:r>
                      <w:r w:rsidRPr="007B676E">
                        <w:rPr>
                          <w:rFonts w:ascii="Georgia" w:hAnsi="Georgia" w:cs="Arial"/>
                          <w:i/>
                          <w:iCs/>
                          <w:color w:val="FFFFFF" w:themeColor="background1"/>
                          <w:sz w:val="56"/>
                          <w:szCs w:val="56"/>
                        </w:rPr>
                        <w:br/>
                      </w:r>
                    </w:p>
                    <w:p w14:paraId="4E874268" w14:textId="77777777" w:rsidR="003F5D47" w:rsidRPr="007B676E" w:rsidRDefault="003F5D47" w:rsidP="003F5D47">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Work-based Project Plan</w:t>
                      </w:r>
                    </w:p>
                    <w:p w14:paraId="360B7AEE" w14:textId="77777777" w:rsidR="003F5D47" w:rsidRPr="007B676E" w:rsidRDefault="003F5D47" w:rsidP="003F5D47">
                      <w:pPr>
                        <w:rPr>
                          <w:rFonts w:ascii="Georgia" w:hAnsi="Georgia" w:cs="Arial"/>
                          <w:i/>
                          <w:iCs/>
                          <w:color w:val="FFFFFF" w:themeColor="background1"/>
                          <w:sz w:val="40"/>
                          <w:szCs w:val="40"/>
                        </w:rPr>
                      </w:pPr>
                    </w:p>
                    <w:p w14:paraId="7177CC8E" w14:textId="0DACE5BA" w:rsidR="003F5D47" w:rsidRPr="007B676E" w:rsidRDefault="003F5D47" w:rsidP="003F5D47">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 xml:space="preserve">Level </w:t>
                      </w:r>
                      <w:r w:rsidR="00C608FA">
                        <w:rPr>
                          <w:rFonts w:ascii="Georgia" w:hAnsi="Georgia" w:cs="Arial"/>
                          <w:i/>
                          <w:iCs/>
                          <w:color w:val="FFFFFF" w:themeColor="background1"/>
                          <w:sz w:val="40"/>
                          <w:szCs w:val="40"/>
                        </w:rPr>
                        <w:t>5</w:t>
                      </w:r>
                      <w:r w:rsidRPr="007B676E">
                        <w:rPr>
                          <w:rFonts w:ascii="Georgia" w:hAnsi="Georgia" w:cs="Arial"/>
                          <w:i/>
                          <w:iCs/>
                          <w:color w:val="FFFFFF" w:themeColor="background1"/>
                          <w:sz w:val="40"/>
                          <w:szCs w:val="40"/>
                        </w:rPr>
                        <w:t xml:space="preserve"> Apprenticeship Standard</w:t>
                      </w:r>
                    </w:p>
                    <w:p w14:paraId="1BEF6A76" w14:textId="77777777" w:rsidR="003F5D47" w:rsidRPr="007B676E" w:rsidRDefault="003F5D47" w:rsidP="003F5D47">
                      <w:pPr>
                        <w:rPr>
                          <w:rFonts w:ascii="Georgia" w:hAnsi="Georgia" w:cs="Arial"/>
                          <w:i/>
                          <w:iCs/>
                          <w:color w:val="FFFFFF" w:themeColor="background1"/>
                          <w:sz w:val="40"/>
                          <w:szCs w:val="40"/>
                        </w:rPr>
                      </w:pPr>
                    </w:p>
                    <w:p w14:paraId="4AD3E28B" w14:textId="77777777" w:rsidR="003F5D47" w:rsidRPr="007B676E" w:rsidRDefault="003F5D47" w:rsidP="003F5D47">
                      <w:pPr>
                        <w:rPr>
                          <w:rFonts w:ascii="Georgia" w:hAnsi="Georgia" w:cs="Arial"/>
                          <w:i/>
                          <w:iCs/>
                          <w:color w:val="FFFFFF" w:themeColor="background1"/>
                          <w:sz w:val="56"/>
                          <w:szCs w:val="56"/>
                        </w:rPr>
                      </w:pPr>
                      <w:r w:rsidRPr="007B676E">
                        <w:rPr>
                          <w:rFonts w:ascii="Georgia" w:hAnsi="Georgia" w:cs="Arial"/>
                          <w:i/>
                          <w:iCs/>
                          <w:color w:val="FFFFFF" w:themeColor="background1"/>
                          <w:sz w:val="40"/>
                          <w:szCs w:val="40"/>
                        </w:rPr>
                        <w:t>Learning &amp; Development Practitioner</w:t>
                      </w:r>
                    </w:p>
                  </w:txbxContent>
                </v:textbox>
              </v:shape>
            </w:pict>
          </mc:Fallback>
        </mc:AlternateContent>
      </w:r>
    </w:p>
    <w:p w14:paraId="2FF1E2B9" w14:textId="2D7F73C7" w:rsidR="00E808FF" w:rsidRPr="001E16D2" w:rsidRDefault="00E808FF" w:rsidP="00E808FF">
      <w:pPr>
        <w:pStyle w:val="BodyText"/>
        <w:rPr>
          <w:rFonts w:ascii="Times New Roman"/>
          <w:sz w:val="20"/>
        </w:rPr>
      </w:pPr>
      <w:r w:rsidRPr="00DB69C8">
        <w:rPr>
          <w:rFonts w:eastAsia="Calibri"/>
          <w:noProof/>
        </w:rPr>
        <w:drawing>
          <wp:anchor distT="0" distB="0" distL="114300" distR="114300" simplePos="0" relativeHeight="251663361" behindDoc="0" locked="0" layoutInCell="1" allowOverlap="1" wp14:anchorId="73BAB0C0" wp14:editId="5F181A25">
            <wp:simplePos x="0" y="0"/>
            <wp:positionH relativeFrom="column">
              <wp:posOffset>-172019</wp:posOffset>
            </wp:positionH>
            <wp:positionV relativeFrom="paragraph">
              <wp:posOffset>-617372</wp:posOffset>
            </wp:positionV>
            <wp:extent cx="1439545" cy="488950"/>
            <wp:effectExtent l="0" t="0" r="8255" b="6350"/>
            <wp:wrapNone/>
            <wp:docPr id="1794081207" name="Picture 1794081207" descr="A whit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letter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48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1" locked="0" layoutInCell="1" allowOverlap="1" wp14:anchorId="2E9E9DB3" wp14:editId="1614A084">
            <wp:simplePos x="0" y="0"/>
            <wp:positionH relativeFrom="column">
              <wp:posOffset>4806950</wp:posOffset>
            </wp:positionH>
            <wp:positionV relativeFrom="paragraph">
              <wp:posOffset>-704215</wp:posOffset>
            </wp:positionV>
            <wp:extent cx="1438884" cy="820419"/>
            <wp:effectExtent l="0" t="0" r="0" b="0"/>
            <wp:wrapNone/>
            <wp:docPr id="616366447" name="Image 3"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 3" descr="A close-up of a logo&#10;&#10;Description automatically generated"/>
                    <pic:cNvPicPr/>
                  </pic:nvPicPr>
                  <pic:blipFill>
                    <a:blip r:embed="rId12" cstate="print"/>
                    <a:stretch>
                      <a:fillRect/>
                    </a:stretch>
                  </pic:blipFill>
                  <pic:spPr>
                    <a:xfrm>
                      <a:off x="0" y="0"/>
                      <a:ext cx="1438884" cy="820419"/>
                    </a:xfrm>
                    <a:prstGeom prst="rect">
                      <a:avLst/>
                    </a:prstGeom>
                  </pic:spPr>
                </pic:pic>
              </a:graphicData>
            </a:graphic>
          </wp:anchor>
        </w:drawing>
      </w:r>
      <w:r>
        <w:rPr>
          <w:b/>
          <w:bCs/>
          <w:noProof/>
          <w:color w:val="808080" w:themeColor="background1" w:themeShade="80"/>
        </w:rPr>
        <mc:AlternateContent>
          <mc:Choice Requires="wps">
            <w:drawing>
              <wp:anchor distT="0" distB="0" distL="114300" distR="114300" simplePos="0" relativeHeight="251661313" behindDoc="0" locked="0" layoutInCell="1" allowOverlap="1" wp14:anchorId="305E9C2E" wp14:editId="389A5B57">
                <wp:simplePos x="0" y="0"/>
                <wp:positionH relativeFrom="column">
                  <wp:posOffset>948546</wp:posOffset>
                </wp:positionH>
                <wp:positionV relativeFrom="paragraph">
                  <wp:posOffset>5889338</wp:posOffset>
                </wp:positionV>
                <wp:extent cx="5145205" cy="3630305"/>
                <wp:effectExtent l="0" t="0" r="0" b="0"/>
                <wp:wrapNone/>
                <wp:docPr id="1859572232" name="Text Box 1859572232"/>
                <wp:cNvGraphicFramePr/>
                <a:graphic xmlns:a="http://schemas.openxmlformats.org/drawingml/2006/main">
                  <a:graphicData uri="http://schemas.microsoft.com/office/word/2010/wordprocessingShape">
                    <wps:wsp>
                      <wps:cNvSpPr txBox="1"/>
                      <wps:spPr>
                        <a:xfrm>
                          <a:off x="0" y="0"/>
                          <a:ext cx="5145205" cy="3630305"/>
                        </a:xfrm>
                        <a:prstGeom prst="rect">
                          <a:avLst/>
                        </a:prstGeom>
                        <a:noFill/>
                        <a:ln w="6350">
                          <a:noFill/>
                        </a:ln>
                      </wps:spPr>
                      <wps:txbx>
                        <w:txbxContent>
                          <w:p w14:paraId="41E8121D" w14:textId="77777777" w:rsidR="00E808FF" w:rsidRPr="007B676E" w:rsidRDefault="00E808FF" w:rsidP="00E808FF">
                            <w:pPr>
                              <w:rPr>
                                <w:rFonts w:ascii="Georgia" w:hAnsi="Georgia"/>
                                <w:i/>
                                <w:iCs/>
                                <w:color w:val="FFFFFF" w:themeColor="background1"/>
                                <w:sz w:val="56"/>
                                <w:szCs w:val="56"/>
                              </w:rPr>
                            </w:pPr>
                            <w:permStart w:id="493845389" w:edGrp="everyone"/>
                            <w:r w:rsidRPr="007B676E">
                              <w:rPr>
                                <w:rFonts w:ascii="Georgia" w:hAnsi="Georgia"/>
                                <w:i/>
                                <w:iCs/>
                                <w:color w:val="FFFFFF" w:themeColor="background1"/>
                                <w:sz w:val="56"/>
                                <w:szCs w:val="56"/>
                              </w:rPr>
                              <w:t>End Point Assessment (EPA)</w:t>
                            </w:r>
                            <w:r w:rsidRPr="007B676E">
                              <w:rPr>
                                <w:rFonts w:ascii="Georgia" w:hAnsi="Georgia"/>
                                <w:i/>
                                <w:iCs/>
                                <w:color w:val="FFFFFF" w:themeColor="background1"/>
                                <w:sz w:val="56"/>
                                <w:szCs w:val="56"/>
                              </w:rPr>
                              <w:br/>
                            </w:r>
                          </w:p>
                          <w:p w14:paraId="7F0BB926" w14:textId="77777777" w:rsidR="00E808FF" w:rsidRPr="007B676E" w:rsidRDefault="00E808FF" w:rsidP="00E808FF">
                            <w:pPr>
                              <w:rPr>
                                <w:rFonts w:ascii="Georgia" w:hAnsi="Georgia"/>
                                <w:i/>
                                <w:iCs/>
                                <w:color w:val="FFFFFF" w:themeColor="background1"/>
                                <w:sz w:val="40"/>
                                <w:szCs w:val="40"/>
                              </w:rPr>
                            </w:pPr>
                            <w:r w:rsidRPr="007B676E">
                              <w:rPr>
                                <w:rFonts w:ascii="Georgia" w:hAnsi="Georgia"/>
                                <w:i/>
                                <w:iCs/>
                                <w:color w:val="FFFFFF" w:themeColor="background1"/>
                                <w:sz w:val="40"/>
                                <w:szCs w:val="40"/>
                              </w:rPr>
                              <w:t>Work-based Project Plan</w:t>
                            </w:r>
                          </w:p>
                          <w:p w14:paraId="7FCAE61B" w14:textId="77777777" w:rsidR="00E808FF" w:rsidRPr="007B676E" w:rsidRDefault="00E808FF" w:rsidP="00E808FF">
                            <w:pPr>
                              <w:rPr>
                                <w:rFonts w:ascii="Georgia" w:hAnsi="Georgia"/>
                                <w:i/>
                                <w:iCs/>
                                <w:color w:val="FFFFFF" w:themeColor="background1"/>
                                <w:sz w:val="40"/>
                                <w:szCs w:val="40"/>
                              </w:rPr>
                            </w:pPr>
                          </w:p>
                          <w:p w14:paraId="25EA8B07" w14:textId="77777777" w:rsidR="00E808FF" w:rsidRPr="007B676E" w:rsidRDefault="00E808FF" w:rsidP="00E808FF">
                            <w:pPr>
                              <w:rPr>
                                <w:rFonts w:ascii="Georgia" w:hAnsi="Georgia"/>
                                <w:i/>
                                <w:iCs/>
                                <w:color w:val="FFFFFF" w:themeColor="background1"/>
                                <w:sz w:val="40"/>
                                <w:szCs w:val="40"/>
                              </w:rPr>
                            </w:pPr>
                            <w:r w:rsidRPr="007B676E">
                              <w:rPr>
                                <w:rFonts w:ascii="Georgia" w:hAnsi="Georgia"/>
                                <w:i/>
                                <w:iCs/>
                                <w:color w:val="FFFFFF" w:themeColor="background1"/>
                                <w:sz w:val="40"/>
                                <w:szCs w:val="40"/>
                              </w:rPr>
                              <w:t xml:space="preserve">Level </w:t>
                            </w:r>
                            <w:r>
                              <w:rPr>
                                <w:rFonts w:ascii="Georgia" w:hAnsi="Georgia"/>
                                <w:i/>
                                <w:iCs/>
                                <w:color w:val="FFFFFF" w:themeColor="background1"/>
                                <w:sz w:val="40"/>
                                <w:szCs w:val="40"/>
                              </w:rPr>
                              <w:t>3</w:t>
                            </w:r>
                            <w:r w:rsidRPr="007B676E">
                              <w:rPr>
                                <w:rFonts w:ascii="Georgia" w:hAnsi="Georgia"/>
                                <w:i/>
                                <w:iCs/>
                                <w:color w:val="FFFFFF" w:themeColor="background1"/>
                                <w:sz w:val="40"/>
                                <w:szCs w:val="40"/>
                              </w:rPr>
                              <w:t xml:space="preserve"> Apprenticeship Standard</w:t>
                            </w:r>
                          </w:p>
                          <w:p w14:paraId="31E450B4" w14:textId="77777777" w:rsidR="00E808FF" w:rsidRPr="007B676E" w:rsidRDefault="00E808FF" w:rsidP="00E808FF">
                            <w:pPr>
                              <w:rPr>
                                <w:rFonts w:ascii="Georgia" w:hAnsi="Georgia"/>
                                <w:i/>
                                <w:iCs/>
                                <w:color w:val="FFFFFF" w:themeColor="background1"/>
                                <w:sz w:val="40"/>
                                <w:szCs w:val="40"/>
                              </w:rPr>
                            </w:pPr>
                          </w:p>
                          <w:p w14:paraId="1EF8D5F8" w14:textId="77777777" w:rsidR="00E808FF" w:rsidRPr="007B676E" w:rsidRDefault="00E808FF" w:rsidP="00E808FF">
                            <w:pPr>
                              <w:rPr>
                                <w:rFonts w:ascii="Georgia" w:hAnsi="Georgia"/>
                                <w:i/>
                                <w:iCs/>
                                <w:color w:val="FFFFFF" w:themeColor="background1"/>
                                <w:sz w:val="56"/>
                                <w:szCs w:val="56"/>
                              </w:rPr>
                            </w:pPr>
                            <w:r w:rsidRPr="007B676E">
                              <w:rPr>
                                <w:rFonts w:ascii="Georgia" w:hAnsi="Georgia"/>
                                <w:i/>
                                <w:iCs/>
                                <w:color w:val="FFFFFF" w:themeColor="background1"/>
                                <w:sz w:val="40"/>
                                <w:szCs w:val="40"/>
                              </w:rPr>
                              <w:t>Learning &amp; Development Practitioner</w:t>
                            </w:r>
                            <w:permEnd w:id="4938453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E9C2E" id="_x0000_t202" coordsize="21600,21600" o:spt="202" path="m,l,21600r21600,l21600,xe">
                <v:stroke joinstyle="miter"/>
                <v:path gradientshapeok="t" o:connecttype="rect"/>
              </v:shapetype>
              <v:shape id="Text Box 1859572232" o:spid="_x0000_s1027" type="#_x0000_t202" style="position:absolute;margin-left:74.7pt;margin-top:463.75pt;width:405.15pt;height:285.8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LTGQ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" filled="f" stroked="f" strokeweight=".5pt">
                <v:textbox>
                  <w:txbxContent>
                    <w:p w14:paraId="41E8121D" w14:textId="77777777" w:rsidR="00E808FF" w:rsidRPr="007B676E" w:rsidRDefault="00E808FF" w:rsidP="00E808FF">
                      <w:pPr>
                        <w:rPr>
                          <w:rFonts w:ascii="Georgia" w:hAnsi="Georgia"/>
                          <w:i/>
                          <w:iCs/>
                          <w:color w:val="FFFFFF" w:themeColor="background1"/>
                          <w:sz w:val="56"/>
                          <w:szCs w:val="56"/>
                        </w:rPr>
                      </w:pPr>
                      <w:permStart w:id="493845389" w:edGrp="everyone"/>
                      <w:r w:rsidRPr="007B676E">
                        <w:rPr>
                          <w:rFonts w:ascii="Georgia" w:hAnsi="Georgia"/>
                          <w:i/>
                          <w:iCs/>
                          <w:color w:val="FFFFFF" w:themeColor="background1"/>
                          <w:sz w:val="56"/>
                          <w:szCs w:val="56"/>
                        </w:rPr>
                        <w:t>End Point Assessment (EPA)</w:t>
                      </w:r>
                      <w:r w:rsidRPr="007B676E">
                        <w:rPr>
                          <w:rFonts w:ascii="Georgia" w:hAnsi="Georgia"/>
                          <w:i/>
                          <w:iCs/>
                          <w:color w:val="FFFFFF" w:themeColor="background1"/>
                          <w:sz w:val="56"/>
                          <w:szCs w:val="56"/>
                        </w:rPr>
                        <w:br/>
                      </w:r>
                    </w:p>
                    <w:p w14:paraId="7F0BB926" w14:textId="77777777" w:rsidR="00E808FF" w:rsidRPr="007B676E" w:rsidRDefault="00E808FF" w:rsidP="00E808FF">
                      <w:pPr>
                        <w:rPr>
                          <w:rFonts w:ascii="Georgia" w:hAnsi="Georgia"/>
                          <w:i/>
                          <w:iCs/>
                          <w:color w:val="FFFFFF" w:themeColor="background1"/>
                          <w:sz w:val="40"/>
                          <w:szCs w:val="40"/>
                        </w:rPr>
                      </w:pPr>
                      <w:r w:rsidRPr="007B676E">
                        <w:rPr>
                          <w:rFonts w:ascii="Georgia" w:hAnsi="Georgia"/>
                          <w:i/>
                          <w:iCs/>
                          <w:color w:val="FFFFFF" w:themeColor="background1"/>
                          <w:sz w:val="40"/>
                          <w:szCs w:val="40"/>
                        </w:rPr>
                        <w:t>Work-based Project Plan</w:t>
                      </w:r>
                    </w:p>
                    <w:p w14:paraId="7FCAE61B" w14:textId="77777777" w:rsidR="00E808FF" w:rsidRPr="007B676E" w:rsidRDefault="00E808FF" w:rsidP="00E808FF">
                      <w:pPr>
                        <w:rPr>
                          <w:rFonts w:ascii="Georgia" w:hAnsi="Georgia"/>
                          <w:i/>
                          <w:iCs/>
                          <w:color w:val="FFFFFF" w:themeColor="background1"/>
                          <w:sz w:val="40"/>
                          <w:szCs w:val="40"/>
                        </w:rPr>
                      </w:pPr>
                    </w:p>
                    <w:p w14:paraId="25EA8B07" w14:textId="77777777" w:rsidR="00E808FF" w:rsidRPr="007B676E" w:rsidRDefault="00E808FF" w:rsidP="00E808FF">
                      <w:pPr>
                        <w:rPr>
                          <w:rFonts w:ascii="Georgia" w:hAnsi="Georgia"/>
                          <w:i/>
                          <w:iCs/>
                          <w:color w:val="FFFFFF" w:themeColor="background1"/>
                          <w:sz w:val="40"/>
                          <w:szCs w:val="40"/>
                        </w:rPr>
                      </w:pPr>
                      <w:r w:rsidRPr="007B676E">
                        <w:rPr>
                          <w:rFonts w:ascii="Georgia" w:hAnsi="Georgia"/>
                          <w:i/>
                          <w:iCs/>
                          <w:color w:val="FFFFFF" w:themeColor="background1"/>
                          <w:sz w:val="40"/>
                          <w:szCs w:val="40"/>
                        </w:rPr>
                        <w:t xml:space="preserve">Level </w:t>
                      </w:r>
                      <w:r>
                        <w:rPr>
                          <w:rFonts w:ascii="Georgia" w:hAnsi="Georgia"/>
                          <w:i/>
                          <w:iCs/>
                          <w:color w:val="FFFFFF" w:themeColor="background1"/>
                          <w:sz w:val="40"/>
                          <w:szCs w:val="40"/>
                        </w:rPr>
                        <w:t>3</w:t>
                      </w:r>
                      <w:r w:rsidRPr="007B676E">
                        <w:rPr>
                          <w:rFonts w:ascii="Georgia" w:hAnsi="Georgia"/>
                          <w:i/>
                          <w:iCs/>
                          <w:color w:val="FFFFFF" w:themeColor="background1"/>
                          <w:sz w:val="40"/>
                          <w:szCs w:val="40"/>
                        </w:rPr>
                        <w:t xml:space="preserve"> Apprenticeship Standard</w:t>
                      </w:r>
                    </w:p>
                    <w:p w14:paraId="31E450B4" w14:textId="77777777" w:rsidR="00E808FF" w:rsidRPr="007B676E" w:rsidRDefault="00E808FF" w:rsidP="00E808FF">
                      <w:pPr>
                        <w:rPr>
                          <w:rFonts w:ascii="Georgia" w:hAnsi="Georgia"/>
                          <w:i/>
                          <w:iCs/>
                          <w:color w:val="FFFFFF" w:themeColor="background1"/>
                          <w:sz w:val="40"/>
                          <w:szCs w:val="40"/>
                        </w:rPr>
                      </w:pPr>
                    </w:p>
                    <w:p w14:paraId="1EF8D5F8" w14:textId="77777777" w:rsidR="00E808FF" w:rsidRPr="007B676E" w:rsidRDefault="00E808FF" w:rsidP="00E808FF">
                      <w:pPr>
                        <w:rPr>
                          <w:rFonts w:ascii="Georgia" w:hAnsi="Georgia"/>
                          <w:i/>
                          <w:iCs/>
                          <w:color w:val="FFFFFF" w:themeColor="background1"/>
                          <w:sz w:val="56"/>
                          <w:szCs w:val="56"/>
                        </w:rPr>
                      </w:pPr>
                      <w:r w:rsidRPr="007B676E">
                        <w:rPr>
                          <w:rFonts w:ascii="Georgia" w:hAnsi="Georgia"/>
                          <w:i/>
                          <w:iCs/>
                          <w:color w:val="FFFFFF" w:themeColor="background1"/>
                          <w:sz w:val="40"/>
                          <w:szCs w:val="40"/>
                        </w:rPr>
                        <w:t>Learning &amp; Development Practitioner</w:t>
                      </w:r>
                      <w:permEnd w:id="493845389"/>
                    </w:p>
                  </w:txbxContent>
                </v:textbox>
              </v:shape>
            </w:pict>
          </mc:Fallback>
        </mc:AlternateContent>
      </w:r>
    </w:p>
    <w:p w14:paraId="6D93A1E1" w14:textId="77777777" w:rsidR="00E808FF" w:rsidRDefault="00E808FF" w:rsidP="00E808FF"/>
    <w:p w14:paraId="53B62A4D" w14:textId="0D897070" w:rsidR="00E808FF" w:rsidRDefault="006C18EB" w:rsidP="00E808FF">
      <w:r w:rsidRPr="00DB69C8">
        <w:rPr>
          <w:rFonts w:eastAsia="Calibri"/>
          <w:noProof/>
        </w:rPr>
        <w:drawing>
          <wp:anchor distT="0" distB="0" distL="114300" distR="114300" simplePos="0" relativeHeight="251664385" behindDoc="0" locked="0" layoutInCell="1" allowOverlap="1" wp14:anchorId="4C175842" wp14:editId="0D3FA6E9">
            <wp:simplePos x="0" y="0"/>
            <wp:positionH relativeFrom="column">
              <wp:posOffset>1851335</wp:posOffset>
            </wp:positionH>
            <wp:positionV relativeFrom="paragraph">
              <wp:posOffset>64046</wp:posOffset>
            </wp:positionV>
            <wp:extent cx="4673659" cy="4673659"/>
            <wp:effectExtent l="0" t="0" r="0" b="0"/>
            <wp:wrapNone/>
            <wp:docPr id="2142040007" name="Picture 2142040007"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0007" name="Picture 2142040007" descr="A person looking at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3659" cy="4673659"/>
                    </a:xfrm>
                    <a:prstGeom prst="rect">
                      <a:avLst/>
                    </a:prstGeom>
                  </pic:spPr>
                </pic:pic>
              </a:graphicData>
            </a:graphic>
            <wp14:sizeRelH relativeFrom="margin">
              <wp14:pctWidth>0</wp14:pctWidth>
            </wp14:sizeRelH>
            <wp14:sizeRelV relativeFrom="margin">
              <wp14:pctHeight>0</wp14:pctHeight>
            </wp14:sizeRelV>
          </wp:anchor>
        </w:drawing>
      </w:r>
    </w:p>
    <w:p w14:paraId="0E81A5AA" w14:textId="75F2BB33" w:rsidR="00E808FF" w:rsidRPr="00CB3770" w:rsidRDefault="006C18EB" w:rsidP="00E808FF">
      <w:r w:rsidRPr="00DB69C8">
        <w:rPr>
          <w:rFonts w:eastAsia="Calibri"/>
          <w:noProof/>
        </w:rPr>
        <w:drawing>
          <wp:anchor distT="0" distB="0" distL="114300" distR="114300" simplePos="0" relativeHeight="251665409" behindDoc="0" locked="0" layoutInCell="1" allowOverlap="1" wp14:anchorId="14AEEF27" wp14:editId="6A31DDAB">
            <wp:simplePos x="0" y="0"/>
            <wp:positionH relativeFrom="column">
              <wp:posOffset>-171273</wp:posOffset>
            </wp:positionH>
            <wp:positionV relativeFrom="paragraph">
              <wp:posOffset>3982188</wp:posOffset>
            </wp:positionV>
            <wp:extent cx="1316990" cy="1316990"/>
            <wp:effectExtent l="0" t="0" r="0" b="0"/>
            <wp:wrapNone/>
            <wp:docPr id="502150633" name="Picture 502150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50633" name="Picture 50215063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rsidR="00E808FF" w:rsidRPr="00DB69C8">
        <w:rPr>
          <w:rFonts w:eastAsia="Calibri"/>
          <w:noProof/>
        </w:rPr>
        <mc:AlternateContent>
          <mc:Choice Requires="wps">
            <w:drawing>
              <wp:anchor distT="0" distB="0" distL="114300" distR="114300" simplePos="0" relativeHeight="251666433" behindDoc="0" locked="0" layoutInCell="1" allowOverlap="1" wp14:anchorId="6522DF31" wp14:editId="4810A508">
                <wp:simplePos x="0" y="0"/>
                <wp:positionH relativeFrom="column">
                  <wp:posOffset>109855</wp:posOffset>
                </wp:positionH>
                <wp:positionV relativeFrom="paragraph">
                  <wp:posOffset>5645903</wp:posOffset>
                </wp:positionV>
                <wp:extent cx="6132195" cy="2562446"/>
                <wp:effectExtent l="0" t="0" r="0" b="0"/>
                <wp:wrapNone/>
                <wp:docPr id="660079266" name="Text Box 660079266"/>
                <wp:cNvGraphicFramePr/>
                <a:graphic xmlns:a="http://schemas.openxmlformats.org/drawingml/2006/main">
                  <a:graphicData uri="http://schemas.microsoft.com/office/word/2010/wordprocessingShape">
                    <wps:wsp>
                      <wps:cNvSpPr txBox="1"/>
                      <wps:spPr>
                        <a:xfrm>
                          <a:off x="0" y="0"/>
                          <a:ext cx="6132195" cy="2562446"/>
                        </a:xfrm>
                        <a:prstGeom prst="rect">
                          <a:avLst/>
                        </a:prstGeom>
                        <a:noFill/>
                        <a:ln w="6350">
                          <a:noFill/>
                        </a:ln>
                      </wps:spPr>
                      <wps:txbx>
                        <w:txbxContent>
                          <w:p w14:paraId="4D63CF09" w14:textId="59FF40C3" w:rsidR="00E808FF" w:rsidRPr="00E808FF" w:rsidRDefault="00E808FF" w:rsidP="00E808FF">
                            <w:pPr>
                              <w:pStyle w:val="Subtitle"/>
                              <w:rPr>
                                <w:rFonts w:eastAsiaTheme="majorEastAsia" w:cstheme="majorBidi"/>
                                <w:b/>
                                <w:color w:val="FFFFFF" w:themeColor="background1"/>
                                <w:spacing w:val="-10"/>
                                <w:kern w:val="28"/>
                                <w:sz w:val="56"/>
                                <w:szCs w:val="56"/>
                              </w:rPr>
                            </w:pPr>
                            <w:r w:rsidRPr="00E808FF">
                              <w:rPr>
                                <w:rFonts w:eastAsiaTheme="majorEastAsia" w:cstheme="majorBidi"/>
                                <w:b/>
                                <w:color w:val="FFFFFF" w:themeColor="background1"/>
                                <w:spacing w:val="-10"/>
                                <w:kern w:val="28"/>
                                <w:sz w:val="56"/>
                                <w:szCs w:val="56"/>
                              </w:rPr>
                              <w:t xml:space="preserve">Level 5 </w:t>
                            </w:r>
                            <w:r w:rsidR="00EC65A3">
                              <w:rPr>
                                <w:rFonts w:eastAsiaTheme="majorEastAsia" w:cstheme="majorBidi"/>
                                <w:b/>
                                <w:color w:val="FFFFFF" w:themeColor="background1"/>
                                <w:spacing w:val="-10"/>
                                <w:kern w:val="28"/>
                                <w:sz w:val="56"/>
                                <w:szCs w:val="56"/>
                              </w:rPr>
                              <w:t>L&amp;D</w:t>
                            </w:r>
                            <w:r w:rsidRPr="00E808FF">
                              <w:rPr>
                                <w:rFonts w:eastAsiaTheme="majorEastAsia" w:cstheme="majorBidi"/>
                                <w:b/>
                                <w:color w:val="FFFFFF" w:themeColor="background1"/>
                                <w:spacing w:val="-10"/>
                                <w:kern w:val="28"/>
                                <w:sz w:val="56"/>
                                <w:szCs w:val="56"/>
                              </w:rPr>
                              <w:t xml:space="preserve"> Consultant Partner</w:t>
                            </w:r>
                          </w:p>
                          <w:p w14:paraId="090A6511" w14:textId="77777777" w:rsidR="00E808FF" w:rsidRPr="00E808FF" w:rsidRDefault="00E808FF" w:rsidP="00E808FF">
                            <w:pPr>
                              <w:pStyle w:val="Subtitle"/>
                              <w:rPr>
                                <w:rFonts w:eastAsiaTheme="majorEastAsia" w:cstheme="majorBidi"/>
                                <w:b/>
                                <w:color w:val="FFFFFF" w:themeColor="background1"/>
                                <w:spacing w:val="-10"/>
                                <w:kern w:val="28"/>
                                <w:sz w:val="56"/>
                                <w:szCs w:val="56"/>
                              </w:rPr>
                            </w:pPr>
                          </w:p>
                          <w:p w14:paraId="049DA68F" w14:textId="604F10C4" w:rsidR="00E808FF" w:rsidRPr="000D7DF0" w:rsidRDefault="00AA2177" w:rsidP="00E808FF">
                            <w:pPr>
                              <w:pStyle w:val="Subtitle"/>
                              <w:rPr>
                                <w:rFonts w:eastAsiaTheme="majorEastAsia" w:cstheme="majorBidi"/>
                                <w:b/>
                                <w:color w:val="FFFFFF" w:themeColor="background1"/>
                                <w:spacing w:val="-10"/>
                                <w:kern w:val="28"/>
                              </w:rPr>
                            </w:pPr>
                            <w:r w:rsidRPr="000D7DF0">
                              <w:rPr>
                                <w:rFonts w:eastAsiaTheme="majorEastAsia" w:cstheme="majorBidi"/>
                                <w:b/>
                                <w:color w:val="FFFFFF" w:themeColor="background1"/>
                                <w:spacing w:val="-10"/>
                                <w:kern w:val="28"/>
                              </w:rPr>
                              <w:t>Work-based Project Plan</w:t>
                            </w:r>
                          </w:p>
                          <w:p w14:paraId="021FA012" w14:textId="77777777" w:rsidR="00E808FF" w:rsidRDefault="00E808FF" w:rsidP="00E808FF">
                            <w:pPr>
                              <w:rPr>
                                <w:color w:val="FFFFFF" w:themeColor="background1"/>
                              </w:rPr>
                            </w:pPr>
                          </w:p>
                          <w:p w14:paraId="661373AB" w14:textId="77777777" w:rsidR="000D7DF0" w:rsidRDefault="000D7DF0" w:rsidP="00E808FF">
                            <w:pPr>
                              <w:rPr>
                                <w:color w:val="FFFFFF" w:themeColor="background1"/>
                              </w:rPr>
                            </w:pPr>
                          </w:p>
                          <w:p w14:paraId="7D98802A" w14:textId="77777777" w:rsidR="000D7DF0" w:rsidRDefault="000D7DF0" w:rsidP="00E808FF">
                            <w:pPr>
                              <w:rPr>
                                <w:color w:val="FFFFFF" w:themeColor="background1"/>
                              </w:rPr>
                            </w:pPr>
                          </w:p>
                          <w:p w14:paraId="7F65B7B8" w14:textId="77777777" w:rsidR="000D7DF0" w:rsidRDefault="000D7DF0" w:rsidP="00E808FF">
                            <w:pPr>
                              <w:rPr>
                                <w:color w:val="FFFFFF" w:themeColor="background1"/>
                              </w:rPr>
                            </w:pPr>
                          </w:p>
                          <w:p w14:paraId="2705CF24" w14:textId="77777777" w:rsidR="000D7DF0" w:rsidRPr="00E808FF" w:rsidRDefault="000D7DF0" w:rsidP="00E808FF">
                            <w:pPr>
                              <w:rPr>
                                <w:color w:val="FFFFFF" w:themeColor="background1"/>
                              </w:rPr>
                            </w:pPr>
                          </w:p>
                          <w:p w14:paraId="1C3F9ED2" w14:textId="7E8D5D40" w:rsidR="00E808FF" w:rsidRPr="000D7DF0" w:rsidRDefault="00E808FF" w:rsidP="00E808FF">
                            <w:pPr>
                              <w:rPr>
                                <w:color w:val="FFFFFF" w:themeColor="background1"/>
                                <w:sz w:val="36"/>
                                <w:szCs w:val="36"/>
                              </w:rPr>
                            </w:pPr>
                            <w:r w:rsidRPr="000D7DF0">
                              <w:rPr>
                                <w:color w:val="FFFFFF" w:themeColor="background1"/>
                                <w:sz w:val="36"/>
                                <w:szCs w:val="36"/>
                              </w:rPr>
                              <w:t>Issue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DF31" id="Text Box 660079266" o:spid="_x0000_s1028" type="#_x0000_t202" style="position:absolute;margin-left:8.65pt;margin-top:444.55pt;width:482.85pt;height:201.7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" filled="f" stroked="f" strokeweight=".5pt">
                <v:textbox>
                  <w:txbxContent>
                    <w:p w14:paraId="4D63CF09" w14:textId="59FF40C3" w:rsidR="00E808FF" w:rsidRPr="00E808FF" w:rsidRDefault="00E808FF" w:rsidP="00E808FF">
                      <w:pPr>
                        <w:pStyle w:val="Subtitle"/>
                        <w:rPr>
                          <w:rFonts w:eastAsiaTheme="majorEastAsia" w:cstheme="majorBidi"/>
                          <w:b/>
                          <w:color w:val="FFFFFF" w:themeColor="background1"/>
                          <w:spacing w:val="-10"/>
                          <w:kern w:val="28"/>
                          <w:sz w:val="56"/>
                          <w:szCs w:val="56"/>
                        </w:rPr>
                      </w:pPr>
                      <w:r w:rsidRPr="00E808FF">
                        <w:rPr>
                          <w:rFonts w:eastAsiaTheme="majorEastAsia" w:cstheme="majorBidi"/>
                          <w:b/>
                          <w:color w:val="FFFFFF" w:themeColor="background1"/>
                          <w:spacing w:val="-10"/>
                          <w:kern w:val="28"/>
                          <w:sz w:val="56"/>
                          <w:szCs w:val="56"/>
                        </w:rPr>
                        <w:t xml:space="preserve">Level 5 </w:t>
                      </w:r>
                      <w:r w:rsidR="00EC65A3">
                        <w:rPr>
                          <w:rFonts w:eastAsiaTheme="majorEastAsia" w:cstheme="majorBidi"/>
                          <w:b/>
                          <w:color w:val="FFFFFF" w:themeColor="background1"/>
                          <w:spacing w:val="-10"/>
                          <w:kern w:val="28"/>
                          <w:sz w:val="56"/>
                          <w:szCs w:val="56"/>
                        </w:rPr>
                        <w:t>L&amp;D</w:t>
                      </w:r>
                      <w:r w:rsidRPr="00E808FF">
                        <w:rPr>
                          <w:rFonts w:eastAsiaTheme="majorEastAsia" w:cstheme="majorBidi"/>
                          <w:b/>
                          <w:color w:val="FFFFFF" w:themeColor="background1"/>
                          <w:spacing w:val="-10"/>
                          <w:kern w:val="28"/>
                          <w:sz w:val="56"/>
                          <w:szCs w:val="56"/>
                        </w:rPr>
                        <w:t xml:space="preserve"> Consultant Partner</w:t>
                      </w:r>
                    </w:p>
                    <w:p w14:paraId="090A6511" w14:textId="77777777" w:rsidR="00E808FF" w:rsidRPr="00E808FF" w:rsidRDefault="00E808FF" w:rsidP="00E808FF">
                      <w:pPr>
                        <w:pStyle w:val="Subtitle"/>
                        <w:rPr>
                          <w:rFonts w:eastAsiaTheme="majorEastAsia" w:cstheme="majorBidi"/>
                          <w:b/>
                          <w:color w:val="FFFFFF" w:themeColor="background1"/>
                          <w:spacing w:val="-10"/>
                          <w:kern w:val="28"/>
                          <w:sz w:val="56"/>
                          <w:szCs w:val="56"/>
                        </w:rPr>
                      </w:pPr>
                    </w:p>
                    <w:p w14:paraId="049DA68F" w14:textId="604F10C4" w:rsidR="00E808FF" w:rsidRPr="000D7DF0" w:rsidRDefault="00AA2177" w:rsidP="00E808FF">
                      <w:pPr>
                        <w:pStyle w:val="Subtitle"/>
                        <w:rPr>
                          <w:rFonts w:eastAsiaTheme="majorEastAsia" w:cstheme="majorBidi"/>
                          <w:b/>
                          <w:color w:val="FFFFFF" w:themeColor="background1"/>
                          <w:spacing w:val="-10"/>
                          <w:kern w:val="28"/>
                        </w:rPr>
                      </w:pPr>
                      <w:r w:rsidRPr="000D7DF0">
                        <w:rPr>
                          <w:rFonts w:eastAsiaTheme="majorEastAsia" w:cstheme="majorBidi"/>
                          <w:b/>
                          <w:color w:val="FFFFFF" w:themeColor="background1"/>
                          <w:spacing w:val="-10"/>
                          <w:kern w:val="28"/>
                        </w:rPr>
                        <w:t>Work-based Project Plan</w:t>
                      </w:r>
                    </w:p>
                    <w:p w14:paraId="021FA012" w14:textId="77777777" w:rsidR="00E808FF" w:rsidRDefault="00E808FF" w:rsidP="00E808FF">
                      <w:pPr>
                        <w:rPr>
                          <w:color w:val="FFFFFF" w:themeColor="background1"/>
                        </w:rPr>
                      </w:pPr>
                    </w:p>
                    <w:p w14:paraId="661373AB" w14:textId="77777777" w:rsidR="000D7DF0" w:rsidRDefault="000D7DF0" w:rsidP="00E808FF">
                      <w:pPr>
                        <w:rPr>
                          <w:color w:val="FFFFFF" w:themeColor="background1"/>
                        </w:rPr>
                      </w:pPr>
                    </w:p>
                    <w:p w14:paraId="7D98802A" w14:textId="77777777" w:rsidR="000D7DF0" w:rsidRDefault="000D7DF0" w:rsidP="00E808FF">
                      <w:pPr>
                        <w:rPr>
                          <w:color w:val="FFFFFF" w:themeColor="background1"/>
                        </w:rPr>
                      </w:pPr>
                    </w:p>
                    <w:p w14:paraId="7F65B7B8" w14:textId="77777777" w:rsidR="000D7DF0" w:rsidRDefault="000D7DF0" w:rsidP="00E808FF">
                      <w:pPr>
                        <w:rPr>
                          <w:color w:val="FFFFFF" w:themeColor="background1"/>
                        </w:rPr>
                      </w:pPr>
                    </w:p>
                    <w:p w14:paraId="2705CF24" w14:textId="77777777" w:rsidR="000D7DF0" w:rsidRPr="00E808FF" w:rsidRDefault="000D7DF0" w:rsidP="00E808FF">
                      <w:pPr>
                        <w:rPr>
                          <w:color w:val="FFFFFF" w:themeColor="background1"/>
                        </w:rPr>
                      </w:pPr>
                    </w:p>
                    <w:p w14:paraId="1C3F9ED2" w14:textId="7E8D5D40" w:rsidR="00E808FF" w:rsidRPr="000D7DF0" w:rsidRDefault="00E808FF" w:rsidP="00E808FF">
                      <w:pPr>
                        <w:rPr>
                          <w:color w:val="FFFFFF" w:themeColor="background1"/>
                          <w:sz w:val="36"/>
                          <w:szCs w:val="36"/>
                        </w:rPr>
                      </w:pPr>
                      <w:r w:rsidRPr="000D7DF0">
                        <w:rPr>
                          <w:color w:val="FFFFFF" w:themeColor="background1"/>
                          <w:sz w:val="36"/>
                          <w:szCs w:val="36"/>
                        </w:rPr>
                        <w:t>Issue 2</w:t>
                      </w:r>
                    </w:p>
                  </w:txbxContent>
                </v:textbox>
              </v:shape>
            </w:pict>
          </mc:Fallback>
        </mc:AlternateContent>
      </w:r>
      <w:r w:rsidR="00E808FF">
        <w:br w:type="page"/>
      </w:r>
      <w:permStart w:id="805114274" w:edGrp="everyone"/>
    </w:p>
    <w:permEnd w:id="805114274"/>
    <w:p w14:paraId="5EA079FC" w14:textId="0D4B6950" w:rsidR="00343E0D" w:rsidRPr="008E7242" w:rsidRDefault="00343E0D" w:rsidP="008E7242">
      <w:pPr>
        <w:pStyle w:val="Title"/>
      </w:pPr>
      <w:r w:rsidRPr="008E7242">
        <w:lastRenderedPageBreak/>
        <w:t xml:space="preserve">The </w:t>
      </w:r>
      <w:r w:rsidR="003050BD" w:rsidRPr="008E7242">
        <w:t>Work-</w:t>
      </w:r>
      <w:r w:rsidR="00B87713" w:rsidRPr="008E7242">
        <w:t>B</w:t>
      </w:r>
      <w:r w:rsidR="003050BD" w:rsidRPr="008E7242">
        <w:t>ased</w:t>
      </w:r>
      <w:r w:rsidR="00F27444" w:rsidRPr="008E7242">
        <w:t xml:space="preserve"> Projec</w:t>
      </w:r>
      <w:bookmarkEnd w:id="0"/>
      <w:r w:rsidRPr="008E7242">
        <w:t xml:space="preserve">t </w:t>
      </w:r>
      <w:r w:rsidR="003050BD" w:rsidRPr="008E7242">
        <w:t>Plan</w:t>
      </w:r>
    </w:p>
    <w:p w14:paraId="15E83919" w14:textId="54112A6A" w:rsidR="001459CC" w:rsidRPr="008E7242" w:rsidRDefault="001459CC" w:rsidP="007233BF">
      <w:pPr>
        <w:rPr>
          <w:rFonts w:cs="Arial"/>
          <w:b/>
          <w:bCs/>
          <w:sz w:val="32"/>
          <w:szCs w:val="32"/>
        </w:rPr>
      </w:pPr>
    </w:p>
    <w:p w14:paraId="7B66C966" w14:textId="77777777" w:rsidR="00624A96" w:rsidRPr="008E7242" w:rsidRDefault="006E1425" w:rsidP="008E7242">
      <w:pPr>
        <w:pStyle w:val="Heading1"/>
      </w:pPr>
      <w:r w:rsidRPr="008E7242">
        <w:t>SECTION ONE</w:t>
      </w:r>
      <w:bookmarkEnd w:id="1"/>
    </w:p>
    <w:p w14:paraId="64D325B8" w14:textId="77777777" w:rsidR="00624A96" w:rsidRPr="008E7242" w:rsidRDefault="00624A96" w:rsidP="00697252">
      <w:pPr>
        <w:rPr>
          <w:rFonts w:cs="Arial"/>
          <w:b/>
          <w:bCs/>
          <w:szCs w:val="32"/>
        </w:rPr>
      </w:pPr>
    </w:p>
    <w:p w14:paraId="3673053C" w14:textId="1C1E02DD" w:rsidR="006F2CEA" w:rsidRPr="008E7242" w:rsidRDefault="00AB0986" w:rsidP="00697252">
      <w:pPr>
        <w:rPr>
          <w:rFonts w:cs="Arial"/>
        </w:rPr>
      </w:pPr>
      <w:r w:rsidRPr="008E7242">
        <w:rPr>
          <w:rFonts w:cs="Arial"/>
        </w:rPr>
        <w:t xml:space="preserve">All four sections are to be </w:t>
      </w:r>
      <w:r w:rsidR="00697252" w:rsidRPr="008E7242">
        <w:rPr>
          <w:rFonts w:cs="Arial"/>
        </w:rPr>
        <w:t xml:space="preserve">completed </w:t>
      </w:r>
      <w:r w:rsidR="000D3365" w:rsidRPr="008E7242">
        <w:rPr>
          <w:rFonts w:cs="Arial"/>
        </w:rPr>
        <w:t xml:space="preserve">in full </w:t>
      </w:r>
      <w:r w:rsidR="00697252" w:rsidRPr="008E7242">
        <w:rPr>
          <w:rFonts w:cs="Arial"/>
        </w:rPr>
        <w:t xml:space="preserve">by the </w:t>
      </w:r>
      <w:r w:rsidR="00F27444" w:rsidRPr="008E7242">
        <w:rPr>
          <w:rFonts w:cs="Arial"/>
        </w:rPr>
        <w:t>a</w:t>
      </w:r>
      <w:r w:rsidR="00697252" w:rsidRPr="008E7242">
        <w:rPr>
          <w:rFonts w:cs="Arial"/>
        </w:rPr>
        <w:t xml:space="preserve">pprentice and </w:t>
      </w:r>
      <w:r w:rsidR="00363A39" w:rsidRPr="008E7242">
        <w:rPr>
          <w:rFonts w:cs="Arial"/>
        </w:rPr>
        <w:t xml:space="preserve">their line manager.  </w:t>
      </w:r>
    </w:p>
    <w:p w14:paraId="15602E01" w14:textId="77777777" w:rsidR="006F2CEA" w:rsidRPr="008E7242" w:rsidRDefault="006F2CEA" w:rsidP="00697252">
      <w:pPr>
        <w:rPr>
          <w:rFonts w:cs="Arial"/>
          <w:b/>
          <w:bCs/>
        </w:rPr>
      </w:pPr>
    </w:p>
    <w:p w14:paraId="10194732" w14:textId="5BB05ABC" w:rsidR="004931DA" w:rsidRPr="008E7242" w:rsidRDefault="00363A39" w:rsidP="00697252">
      <w:pPr>
        <w:rPr>
          <w:rFonts w:cs="Arial"/>
          <w:b/>
          <w:bCs/>
          <w:szCs w:val="32"/>
        </w:rPr>
      </w:pPr>
      <w:r w:rsidRPr="008E7242">
        <w:rPr>
          <w:rFonts w:cs="Arial"/>
          <w:bCs/>
        </w:rPr>
        <w:t xml:space="preserve">The </w:t>
      </w:r>
      <w:r w:rsidR="000D3365" w:rsidRPr="008E7242">
        <w:rPr>
          <w:rFonts w:cs="Arial"/>
          <w:bCs/>
        </w:rPr>
        <w:t>line manager is</w:t>
      </w:r>
      <w:r w:rsidRPr="008E7242">
        <w:rPr>
          <w:rFonts w:cs="Arial"/>
          <w:bCs/>
        </w:rPr>
        <w:t xml:space="preserve"> responsible for </w:t>
      </w:r>
      <w:r w:rsidR="00746F0E" w:rsidRPr="008E7242">
        <w:rPr>
          <w:rFonts w:cs="Arial"/>
          <w:bCs/>
        </w:rPr>
        <w:t>ensuring</w:t>
      </w:r>
      <w:r w:rsidRPr="008E7242">
        <w:rPr>
          <w:rFonts w:cs="Arial"/>
          <w:bCs/>
        </w:rPr>
        <w:t xml:space="preserve"> </w:t>
      </w:r>
      <w:r w:rsidR="009433AC" w:rsidRPr="008E7242">
        <w:rPr>
          <w:rFonts w:cs="Arial"/>
          <w:bCs/>
        </w:rPr>
        <w:t xml:space="preserve">the </w:t>
      </w:r>
      <w:r w:rsidR="000D3365" w:rsidRPr="008E7242">
        <w:rPr>
          <w:rFonts w:cs="Arial"/>
          <w:bCs/>
        </w:rPr>
        <w:t xml:space="preserve">work-based project </w:t>
      </w:r>
      <w:r w:rsidR="004931DA" w:rsidRPr="008E7242">
        <w:rPr>
          <w:rFonts w:cs="Arial"/>
          <w:bCs/>
        </w:rPr>
        <w:t xml:space="preserve">plan </w:t>
      </w:r>
      <w:r w:rsidR="009433AC" w:rsidRPr="008E7242">
        <w:rPr>
          <w:rFonts w:cs="Arial"/>
          <w:bCs/>
        </w:rPr>
        <w:t>is suitable</w:t>
      </w:r>
      <w:r w:rsidR="007E1685" w:rsidRPr="008E7242">
        <w:rPr>
          <w:rFonts w:cs="Arial"/>
          <w:bCs/>
        </w:rPr>
        <w:t xml:space="preserve"> and has the provision for </w:t>
      </w:r>
      <w:r w:rsidR="009433AC" w:rsidRPr="008E7242">
        <w:rPr>
          <w:rFonts w:cs="Arial"/>
          <w:bCs/>
        </w:rPr>
        <w:t xml:space="preserve">appropriate </w:t>
      </w:r>
      <w:r w:rsidR="007E1685" w:rsidRPr="008E7242">
        <w:rPr>
          <w:rFonts w:cs="Arial"/>
          <w:bCs/>
        </w:rPr>
        <w:t xml:space="preserve">business </w:t>
      </w:r>
      <w:r w:rsidR="009433AC" w:rsidRPr="008E7242">
        <w:rPr>
          <w:rFonts w:cs="Arial"/>
          <w:bCs/>
        </w:rPr>
        <w:t xml:space="preserve">opportunities </w:t>
      </w:r>
      <w:r w:rsidR="007E1685" w:rsidRPr="008E7242">
        <w:rPr>
          <w:rFonts w:cs="Arial"/>
          <w:bCs/>
        </w:rPr>
        <w:t xml:space="preserve">that allow </w:t>
      </w:r>
      <w:r w:rsidR="009433AC" w:rsidRPr="008E7242">
        <w:rPr>
          <w:rFonts w:cs="Arial"/>
          <w:bCs/>
        </w:rPr>
        <w:t xml:space="preserve">the apprentice to meet the </w:t>
      </w:r>
      <w:r w:rsidRPr="008E7242">
        <w:rPr>
          <w:rFonts w:cs="Arial"/>
          <w:bCs/>
        </w:rPr>
        <w:t>requirements</w:t>
      </w:r>
      <w:r w:rsidR="009433AC" w:rsidRPr="008E7242">
        <w:rPr>
          <w:rFonts w:cs="Arial"/>
          <w:bCs/>
        </w:rPr>
        <w:t xml:space="preserve"> of the apprenticeship standard.  </w:t>
      </w:r>
      <w:r w:rsidRPr="008E7242">
        <w:rPr>
          <w:rFonts w:cs="Arial"/>
          <w:bCs/>
        </w:rPr>
        <w:t xml:space="preserve"> </w:t>
      </w:r>
    </w:p>
    <w:p w14:paraId="37C86875" w14:textId="77777777" w:rsidR="004931DA" w:rsidRPr="008E7242" w:rsidRDefault="004931DA" w:rsidP="00697252">
      <w:pPr>
        <w:rPr>
          <w:rFonts w:cs="Arial"/>
          <w:bCs/>
        </w:rPr>
      </w:pPr>
    </w:p>
    <w:p w14:paraId="6CC8EC8D" w14:textId="77777777" w:rsidR="006F2CEA" w:rsidRPr="008E7242" w:rsidRDefault="009433AC" w:rsidP="00697252">
      <w:pPr>
        <w:rPr>
          <w:rFonts w:cs="Arial"/>
          <w:bCs/>
        </w:rPr>
      </w:pPr>
      <w:r w:rsidRPr="008E7242">
        <w:rPr>
          <w:rFonts w:cs="Arial"/>
          <w:bCs/>
        </w:rPr>
        <w:t xml:space="preserve">The line manager will make sure this form is submitted to the CIPD </w:t>
      </w:r>
      <w:r w:rsidR="004931DA" w:rsidRPr="008E7242">
        <w:rPr>
          <w:rFonts w:cs="Arial"/>
          <w:bCs/>
        </w:rPr>
        <w:t>within one week from the</w:t>
      </w:r>
      <w:r w:rsidRPr="008E7242">
        <w:rPr>
          <w:rFonts w:cs="Arial"/>
          <w:bCs/>
        </w:rPr>
        <w:t xml:space="preserve"> gateway</w:t>
      </w:r>
      <w:r w:rsidR="006F2CEA" w:rsidRPr="008E7242">
        <w:rPr>
          <w:rFonts w:cs="Arial"/>
          <w:bCs/>
        </w:rPr>
        <w:t>.</w:t>
      </w:r>
    </w:p>
    <w:p w14:paraId="56BD85F0" w14:textId="77777777" w:rsidR="006F2CEA" w:rsidRPr="008E7242" w:rsidRDefault="006F2CEA" w:rsidP="00697252">
      <w:pPr>
        <w:rPr>
          <w:rFonts w:cs="Arial"/>
          <w:bCs/>
        </w:rPr>
      </w:pPr>
    </w:p>
    <w:p w14:paraId="1B707CCC" w14:textId="46F6ED96" w:rsidR="00343E0D" w:rsidRPr="008E7242" w:rsidRDefault="006F2CEA" w:rsidP="00697252">
      <w:pPr>
        <w:rPr>
          <w:rFonts w:cs="Arial"/>
          <w:bCs/>
        </w:rPr>
      </w:pPr>
      <w:r w:rsidRPr="008E7242">
        <w:rPr>
          <w:rFonts w:cs="Arial"/>
          <w:bCs/>
        </w:rPr>
        <w:t xml:space="preserve">Please </w:t>
      </w:r>
      <w:r w:rsidR="00951419" w:rsidRPr="008E7242">
        <w:rPr>
          <w:rFonts w:cs="Arial"/>
          <w:bCs/>
        </w:rPr>
        <w:t xml:space="preserve">take </w:t>
      </w:r>
      <w:r w:rsidRPr="008E7242">
        <w:rPr>
          <w:rFonts w:cs="Arial"/>
          <w:bCs/>
        </w:rPr>
        <w:t xml:space="preserve">into consideration anything that could impact the </w:t>
      </w:r>
      <w:r w:rsidR="007E1685" w:rsidRPr="008E7242">
        <w:rPr>
          <w:rFonts w:cs="Arial"/>
          <w:bCs/>
        </w:rPr>
        <w:t xml:space="preserve">work-based project </w:t>
      </w:r>
      <w:r w:rsidRPr="008E7242">
        <w:rPr>
          <w:rFonts w:cs="Arial"/>
          <w:bCs/>
        </w:rPr>
        <w:t xml:space="preserve">timeline, submission and assessment dates.  This may </w:t>
      </w:r>
      <w:r w:rsidR="008E7242" w:rsidRPr="008E7242">
        <w:rPr>
          <w:rFonts w:cs="Arial"/>
          <w:bCs/>
        </w:rPr>
        <w:t>include</w:t>
      </w:r>
      <w:r w:rsidRPr="008E7242">
        <w:rPr>
          <w:rFonts w:cs="Arial"/>
          <w:bCs/>
        </w:rPr>
        <w:t xml:space="preserve"> holidays, appointments, </w:t>
      </w:r>
      <w:r w:rsidR="004931DA" w:rsidRPr="008E7242">
        <w:rPr>
          <w:rFonts w:cs="Arial"/>
          <w:bCs/>
        </w:rPr>
        <w:t>trad</w:t>
      </w:r>
      <w:r w:rsidR="007E1685" w:rsidRPr="008E7242">
        <w:rPr>
          <w:rFonts w:cs="Arial"/>
          <w:bCs/>
        </w:rPr>
        <w:t>e, etc.</w:t>
      </w:r>
      <w:r w:rsidR="004931DA" w:rsidRPr="008E7242">
        <w:rPr>
          <w:rFonts w:cs="Arial"/>
          <w:bCs/>
        </w:rPr>
        <w:t xml:space="preserve"> </w:t>
      </w:r>
    </w:p>
    <w:p w14:paraId="6AD88016" w14:textId="77777777" w:rsidR="00724579" w:rsidRDefault="00724579" w:rsidP="00697252">
      <w:pPr>
        <w:rPr>
          <w:rFonts w:cs="Arial"/>
          <w:bCs/>
          <w:color w:val="808080" w:themeColor="background1" w:themeShade="80"/>
        </w:rPr>
      </w:pPr>
    </w:p>
    <w:tbl>
      <w:tblPr>
        <w:tblStyle w:val="TableGrid"/>
        <w:tblW w:w="5000" w:type="pct"/>
        <w:tblLook w:val="04A0" w:firstRow="1" w:lastRow="0" w:firstColumn="1" w:lastColumn="0" w:noHBand="0" w:noVBand="1"/>
      </w:tblPr>
      <w:tblGrid>
        <w:gridCol w:w="4531"/>
        <w:gridCol w:w="4933"/>
      </w:tblGrid>
      <w:tr w:rsidR="00724579" w14:paraId="2EF385F2" w14:textId="77777777" w:rsidTr="00EE6F10">
        <w:trPr>
          <w:trHeight w:val="567"/>
        </w:trPr>
        <w:tc>
          <w:tcPr>
            <w:tcW w:w="2394" w:type="pct"/>
            <w:shd w:val="clear" w:color="auto" w:fill="3D1152" w:themeFill="text1"/>
            <w:vAlign w:val="center"/>
          </w:tcPr>
          <w:p w14:paraId="13DC10AC" w14:textId="02B8A63C" w:rsidR="00724579" w:rsidRPr="00EE6F10" w:rsidRDefault="006240B0" w:rsidP="00EE6F10">
            <w:pPr>
              <w:rPr>
                <w:rFonts w:cs="Arial"/>
                <w:b/>
                <w:color w:val="FFFFFF" w:themeColor="background1"/>
              </w:rPr>
            </w:pPr>
            <w:r>
              <w:rPr>
                <w:rFonts w:cs="Arial"/>
                <w:b/>
                <w:color w:val="FFFFFF" w:themeColor="background1"/>
              </w:rPr>
              <w:t>*</w:t>
            </w:r>
            <w:r w:rsidR="00514649">
              <w:rPr>
                <w:rFonts w:cs="Arial"/>
                <w:b/>
                <w:color w:val="FFFFFF" w:themeColor="background1"/>
              </w:rPr>
              <w:t xml:space="preserve">EPA Booking </w:t>
            </w:r>
            <w:r w:rsidR="00724579" w:rsidRPr="00EE6F10">
              <w:rPr>
                <w:rFonts w:cs="Arial"/>
                <w:b/>
                <w:color w:val="FFFFFF" w:themeColor="background1"/>
              </w:rPr>
              <w:t>Date</w:t>
            </w:r>
          </w:p>
        </w:tc>
        <w:tc>
          <w:tcPr>
            <w:tcW w:w="2606" w:type="pct"/>
            <w:vAlign w:val="center"/>
          </w:tcPr>
          <w:p w14:paraId="7C785220" w14:textId="77777777" w:rsidR="00724579" w:rsidRPr="00307BC2" w:rsidRDefault="00724579" w:rsidP="00EE6F10">
            <w:pPr>
              <w:rPr>
                <w:rFonts w:cs="Arial"/>
                <w:bCs/>
                <w:i/>
                <w:iCs/>
                <w:color w:val="808080" w:themeColor="background1" w:themeShade="80"/>
              </w:rPr>
            </w:pPr>
          </w:p>
        </w:tc>
      </w:tr>
      <w:tr w:rsidR="00724579" w14:paraId="0113E2C1" w14:textId="77777777" w:rsidTr="00EE6F10">
        <w:trPr>
          <w:trHeight w:val="567"/>
        </w:trPr>
        <w:tc>
          <w:tcPr>
            <w:tcW w:w="2394" w:type="pct"/>
            <w:shd w:val="clear" w:color="auto" w:fill="3D1152" w:themeFill="text1"/>
            <w:vAlign w:val="center"/>
          </w:tcPr>
          <w:p w14:paraId="2391E361" w14:textId="347346C8" w:rsidR="00724579" w:rsidRPr="00EE6F10" w:rsidRDefault="00724579" w:rsidP="00EE6F10">
            <w:pPr>
              <w:rPr>
                <w:rFonts w:cs="Arial"/>
                <w:b/>
                <w:color w:val="FFFFFF" w:themeColor="background1"/>
              </w:rPr>
            </w:pPr>
            <w:r w:rsidRPr="00EE6F10">
              <w:rPr>
                <w:rFonts w:cs="Arial"/>
                <w:b/>
                <w:color w:val="FFFFFF" w:themeColor="background1"/>
              </w:rPr>
              <w:t>Name of Apprentice</w:t>
            </w:r>
          </w:p>
        </w:tc>
        <w:tc>
          <w:tcPr>
            <w:tcW w:w="2606" w:type="pct"/>
            <w:vAlign w:val="center"/>
          </w:tcPr>
          <w:p w14:paraId="2ECCC7A5" w14:textId="77777777" w:rsidR="00724579" w:rsidRPr="00307BC2" w:rsidRDefault="00724579" w:rsidP="00EE6F10">
            <w:pPr>
              <w:rPr>
                <w:rFonts w:cs="Arial"/>
                <w:bCs/>
                <w:i/>
                <w:iCs/>
                <w:color w:val="808080" w:themeColor="background1" w:themeShade="80"/>
              </w:rPr>
            </w:pPr>
          </w:p>
        </w:tc>
      </w:tr>
      <w:tr w:rsidR="00724579" w14:paraId="5E36EA9E" w14:textId="77777777" w:rsidTr="00EE6F10">
        <w:trPr>
          <w:trHeight w:val="567"/>
        </w:trPr>
        <w:tc>
          <w:tcPr>
            <w:tcW w:w="2394" w:type="pct"/>
            <w:shd w:val="clear" w:color="auto" w:fill="3D1152" w:themeFill="text1"/>
            <w:vAlign w:val="center"/>
          </w:tcPr>
          <w:p w14:paraId="4DB40C1C" w14:textId="25615150" w:rsidR="00724579" w:rsidRPr="00EE6F10" w:rsidRDefault="006240B0" w:rsidP="00EE6F10">
            <w:pPr>
              <w:rPr>
                <w:b/>
                <w:color w:val="FFFFFF" w:themeColor="background1"/>
              </w:rPr>
            </w:pPr>
            <w:r>
              <w:rPr>
                <w:b/>
                <w:color w:val="FFFFFF" w:themeColor="background1"/>
              </w:rPr>
              <w:t>**</w:t>
            </w:r>
            <w:r w:rsidR="00724579" w:rsidRPr="00EE6F10">
              <w:rPr>
                <w:b/>
                <w:color w:val="FFFFFF" w:themeColor="background1"/>
              </w:rPr>
              <w:t>Apprentice contact details and email</w:t>
            </w:r>
          </w:p>
        </w:tc>
        <w:tc>
          <w:tcPr>
            <w:tcW w:w="2606" w:type="pct"/>
            <w:vAlign w:val="center"/>
          </w:tcPr>
          <w:p w14:paraId="0F417BCC" w14:textId="77777777" w:rsidR="00724579" w:rsidRPr="00307BC2" w:rsidRDefault="00724579" w:rsidP="00EE6F10">
            <w:pPr>
              <w:rPr>
                <w:rFonts w:cs="Arial"/>
                <w:bCs/>
                <w:i/>
                <w:iCs/>
                <w:color w:val="808080" w:themeColor="background1" w:themeShade="80"/>
              </w:rPr>
            </w:pPr>
          </w:p>
        </w:tc>
      </w:tr>
      <w:tr w:rsidR="00724579" w14:paraId="23CA7316" w14:textId="77777777" w:rsidTr="00EE6F10">
        <w:trPr>
          <w:trHeight w:val="567"/>
        </w:trPr>
        <w:tc>
          <w:tcPr>
            <w:tcW w:w="2394" w:type="pct"/>
            <w:shd w:val="clear" w:color="auto" w:fill="3D1152" w:themeFill="text1"/>
            <w:vAlign w:val="center"/>
          </w:tcPr>
          <w:p w14:paraId="00E25131" w14:textId="1EF7BAD9" w:rsidR="00724579" w:rsidRPr="00EE6F10" w:rsidRDefault="00724579" w:rsidP="00EE6F10">
            <w:pPr>
              <w:rPr>
                <w:b/>
                <w:color w:val="FFFFFF" w:themeColor="background1"/>
              </w:rPr>
            </w:pPr>
            <w:r w:rsidRPr="00EE6F10">
              <w:rPr>
                <w:b/>
                <w:color w:val="FFFFFF" w:themeColor="background1"/>
              </w:rPr>
              <w:t>Name of line manager</w:t>
            </w:r>
          </w:p>
        </w:tc>
        <w:tc>
          <w:tcPr>
            <w:tcW w:w="2606" w:type="pct"/>
            <w:vAlign w:val="center"/>
          </w:tcPr>
          <w:p w14:paraId="05518791" w14:textId="77777777" w:rsidR="00724579" w:rsidRPr="00307BC2" w:rsidRDefault="00724579" w:rsidP="00EE6F10">
            <w:pPr>
              <w:rPr>
                <w:rFonts w:cs="Arial"/>
                <w:bCs/>
                <w:i/>
                <w:iCs/>
                <w:color w:val="808080" w:themeColor="background1" w:themeShade="80"/>
              </w:rPr>
            </w:pPr>
          </w:p>
        </w:tc>
      </w:tr>
      <w:tr w:rsidR="00724579" w14:paraId="543BE1E8" w14:textId="77777777" w:rsidTr="00EE6F10">
        <w:trPr>
          <w:trHeight w:val="567"/>
        </w:trPr>
        <w:tc>
          <w:tcPr>
            <w:tcW w:w="2394" w:type="pct"/>
            <w:shd w:val="clear" w:color="auto" w:fill="3D1152" w:themeFill="text1"/>
            <w:vAlign w:val="center"/>
          </w:tcPr>
          <w:p w14:paraId="2FCA047F" w14:textId="3F9E7386" w:rsidR="00724579" w:rsidRPr="00EE6F10" w:rsidRDefault="00724579" w:rsidP="00EE6F10">
            <w:pPr>
              <w:rPr>
                <w:b/>
                <w:color w:val="FFFFFF" w:themeColor="background1"/>
              </w:rPr>
            </w:pPr>
            <w:r w:rsidRPr="00EE6F10">
              <w:rPr>
                <w:b/>
                <w:color w:val="FFFFFF" w:themeColor="background1"/>
              </w:rPr>
              <w:t>*</w:t>
            </w:r>
            <w:r w:rsidR="006240B0">
              <w:rPr>
                <w:b/>
                <w:color w:val="FFFFFF" w:themeColor="background1"/>
              </w:rPr>
              <w:t>*</w:t>
            </w:r>
            <w:r w:rsidRPr="00EE6F10">
              <w:rPr>
                <w:b/>
                <w:color w:val="FFFFFF" w:themeColor="background1"/>
              </w:rPr>
              <w:t xml:space="preserve">Line </w:t>
            </w:r>
            <w:r w:rsidR="006240B0" w:rsidRPr="00EE6F10">
              <w:rPr>
                <w:b/>
                <w:color w:val="FFFFFF" w:themeColor="background1"/>
              </w:rPr>
              <w:t>managers</w:t>
            </w:r>
            <w:r w:rsidRPr="00EE6F10">
              <w:rPr>
                <w:b/>
                <w:color w:val="FFFFFF" w:themeColor="background1"/>
              </w:rPr>
              <w:t xml:space="preserve"> contact details and email</w:t>
            </w:r>
          </w:p>
        </w:tc>
        <w:tc>
          <w:tcPr>
            <w:tcW w:w="2606" w:type="pct"/>
            <w:vAlign w:val="center"/>
          </w:tcPr>
          <w:p w14:paraId="741B3E8F" w14:textId="77777777" w:rsidR="00724579" w:rsidRPr="00307BC2" w:rsidRDefault="00724579" w:rsidP="00EE6F10">
            <w:pPr>
              <w:rPr>
                <w:rFonts w:cs="Arial"/>
                <w:bCs/>
                <w:i/>
                <w:iCs/>
                <w:color w:val="808080" w:themeColor="background1" w:themeShade="80"/>
              </w:rPr>
            </w:pPr>
          </w:p>
        </w:tc>
      </w:tr>
    </w:tbl>
    <w:p w14:paraId="155450E2" w14:textId="77777777" w:rsidR="00724579" w:rsidRPr="006240B0" w:rsidRDefault="00724579" w:rsidP="00697252">
      <w:pPr>
        <w:rPr>
          <w:rFonts w:cs="Arial"/>
          <w:b/>
          <w:bCs/>
          <w:color w:val="BF8800" w:themeColor="accent1" w:themeShade="BF"/>
          <w:sz w:val="18"/>
          <w:szCs w:val="18"/>
        </w:rPr>
      </w:pPr>
    </w:p>
    <w:p w14:paraId="30950950" w14:textId="69B00D59" w:rsidR="00C13ADC" w:rsidRPr="00C13ADC" w:rsidRDefault="00C13ADC" w:rsidP="00C13ADC">
      <w:pPr>
        <w:rPr>
          <w:rFonts w:cs="Arial"/>
          <w:color w:val="BF8800" w:themeColor="accent1" w:themeShade="BF"/>
          <w:sz w:val="18"/>
          <w:szCs w:val="18"/>
          <w:lang w:val="en-US"/>
        </w:rPr>
      </w:pPr>
      <w:r w:rsidRPr="00C13ADC">
        <w:rPr>
          <w:rFonts w:cs="Arial"/>
          <w:color w:val="BF8800" w:themeColor="accent1" w:themeShade="BF"/>
          <w:sz w:val="18"/>
          <w:szCs w:val="18"/>
          <w:lang w:val="en-US"/>
        </w:rPr>
        <w:t>*</w:t>
      </w:r>
      <w:r w:rsidR="00C84FF2" w:rsidRPr="00C84FF2">
        <w:t xml:space="preserve"> </w:t>
      </w:r>
      <w:r w:rsidR="00C84FF2" w:rsidRPr="00C84FF2">
        <w:rPr>
          <w:rFonts w:cs="Arial"/>
          <w:color w:val="BF8800" w:themeColor="accent1" w:themeShade="BF"/>
          <w:sz w:val="18"/>
          <w:szCs w:val="18"/>
          <w:lang w:val="en-US"/>
        </w:rPr>
        <w:t>This is the date we will book the assessment for; it must not exceed the requirement of the standard and must match the EPA Start Date (Expected) on SEPA.</w:t>
      </w:r>
    </w:p>
    <w:p w14:paraId="7C28E592" w14:textId="08B82BBF" w:rsidR="00745E1C" w:rsidRPr="00644626" w:rsidRDefault="006240B0" w:rsidP="00343E0D">
      <w:pPr>
        <w:rPr>
          <w:rFonts w:cs="Arial"/>
          <w:color w:val="3D1152" w:themeColor="text1"/>
          <w:sz w:val="14"/>
          <w:szCs w:val="14"/>
        </w:rPr>
      </w:pPr>
      <w:r w:rsidRPr="006240B0">
        <w:rPr>
          <w:rFonts w:cs="Arial"/>
          <w:color w:val="BF8800" w:themeColor="accent1" w:themeShade="BF"/>
          <w:sz w:val="18"/>
          <w:szCs w:val="18"/>
        </w:rPr>
        <w:t>*</w:t>
      </w:r>
      <w:r w:rsidR="00343E0D" w:rsidRPr="006240B0">
        <w:rPr>
          <w:rFonts w:cs="Arial"/>
          <w:color w:val="BF8800" w:themeColor="accent1" w:themeShade="BF"/>
          <w:sz w:val="18"/>
          <w:szCs w:val="18"/>
        </w:rPr>
        <w:t>*It is important this information</w:t>
      </w:r>
      <w:r w:rsidR="00380097" w:rsidRPr="006240B0">
        <w:rPr>
          <w:rFonts w:cs="Arial"/>
          <w:color w:val="BF8800" w:themeColor="accent1" w:themeShade="BF"/>
          <w:sz w:val="18"/>
          <w:szCs w:val="18"/>
        </w:rPr>
        <w:t xml:space="preserve"> is checked</w:t>
      </w:r>
      <w:r w:rsidR="00343E0D" w:rsidRPr="006240B0">
        <w:rPr>
          <w:rFonts w:cs="Arial"/>
          <w:color w:val="BF8800" w:themeColor="accent1" w:themeShade="BF"/>
          <w:sz w:val="18"/>
          <w:szCs w:val="18"/>
        </w:rPr>
        <w:t>, so it is correct, up-to-date and matching with the</w:t>
      </w:r>
      <w:r w:rsidR="007E1685" w:rsidRPr="006240B0">
        <w:rPr>
          <w:rFonts w:cs="Arial"/>
          <w:color w:val="BF8800" w:themeColor="accent1" w:themeShade="BF"/>
          <w:sz w:val="18"/>
          <w:szCs w:val="18"/>
        </w:rPr>
        <w:t xml:space="preserve"> CIPD’s</w:t>
      </w:r>
      <w:r w:rsidR="00343E0D" w:rsidRPr="006240B0">
        <w:rPr>
          <w:rFonts w:cs="Arial"/>
          <w:color w:val="BF8800" w:themeColor="accent1" w:themeShade="BF"/>
          <w:sz w:val="18"/>
          <w:szCs w:val="18"/>
        </w:rPr>
        <w:t xml:space="preserve"> data at the time of the assessment.</w:t>
      </w:r>
      <w:r w:rsidR="00343E0D" w:rsidRPr="006240B0">
        <w:rPr>
          <w:rFonts w:cs="Arial"/>
          <w:color w:val="BF8800" w:themeColor="accent1" w:themeShade="BF"/>
          <w:sz w:val="14"/>
          <w:szCs w:val="14"/>
        </w:rPr>
        <w:t xml:space="preserve"> </w:t>
      </w:r>
    </w:p>
    <w:p w14:paraId="54FE76B9" w14:textId="77777777" w:rsidR="00343E0D" w:rsidRPr="00343E0D" w:rsidRDefault="00343E0D" w:rsidP="00343E0D">
      <w:pPr>
        <w:rPr>
          <w:rFonts w:cs="Arial"/>
          <w:color w:val="808080" w:themeColor="background1" w:themeShade="80"/>
        </w:rPr>
      </w:pPr>
    </w:p>
    <w:p w14:paraId="57C45AC7" w14:textId="37F57919" w:rsidR="007E1685" w:rsidRDefault="00B87713" w:rsidP="008E7242">
      <w:r w:rsidRPr="00951419">
        <w:t xml:space="preserve">This </w:t>
      </w:r>
      <w:r w:rsidR="00363A39" w:rsidRPr="00951419">
        <w:t xml:space="preserve">work-based project </w:t>
      </w:r>
      <w:r w:rsidRPr="00951419">
        <w:t>p</w:t>
      </w:r>
      <w:r w:rsidR="003050BD" w:rsidRPr="00951419">
        <w:t>lan</w:t>
      </w:r>
      <w:r w:rsidR="000D3365" w:rsidRPr="00951419">
        <w:t xml:space="preserve"> </w:t>
      </w:r>
      <w:r w:rsidR="007E1685">
        <w:t xml:space="preserve">provides </w:t>
      </w:r>
      <w:r w:rsidR="00F04347">
        <w:t xml:space="preserve">background </w:t>
      </w:r>
      <w:r w:rsidR="007E1685">
        <w:t xml:space="preserve">information </w:t>
      </w:r>
      <w:r w:rsidR="00F04347">
        <w:t xml:space="preserve">for the independent assessor and </w:t>
      </w:r>
      <w:r w:rsidR="00624A96">
        <w:t xml:space="preserve">is </w:t>
      </w:r>
      <w:r w:rsidR="00951419" w:rsidRPr="00951419">
        <w:t xml:space="preserve">a </w:t>
      </w:r>
      <w:r w:rsidR="000D3365" w:rsidRPr="00951419">
        <w:t>timeline</w:t>
      </w:r>
      <w:r w:rsidR="00C66AE1" w:rsidRPr="00951419">
        <w:t xml:space="preserve"> </w:t>
      </w:r>
      <w:r w:rsidR="00951419" w:rsidRPr="00951419">
        <w:t xml:space="preserve">for </w:t>
      </w:r>
      <w:r w:rsidR="00624A96">
        <w:t>completing the</w:t>
      </w:r>
      <w:r w:rsidR="00951419" w:rsidRPr="00951419">
        <w:t xml:space="preserve"> </w:t>
      </w:r>
      <w:r w:rsidR="00624A96">
        <w:t xml:space="preserve">evidence required </w:t>
      </w:r>
      <w:r w:rsidR="00951419" w:rsidRPr="00951419">
        <w:t>for EPA1.</w:t>
      </w:r>
      <w:r w:rsidR="00951419">
        <w:t xml:space="preserve">  </w:t>
      </w:r>
      <w:r w:rsidR="000D3365">
        <w:t xml:space="preserve"> </w:t>
      </w:r>
    </w:p>
    <w:p w14:paraId="556C27E0" w14:textId="77777777" w:rsidR="007E1685" w:rsidRDefault="007E1685" w:rsidP="00DE4F26">
      <w:pPr>
        <w:rPr>
          <w:rFonts w:cs="Arial"/>
          <w:color w:val="808080" w:themeColor="background1" w:themeShade="80"/>
        </w:rPr>
      </w:pPr>
    </w:p>
    <w:p w14:paraId="42349F4D" w14:textId="4C8E5A9E" w:rsidR="00DA041C" w:rsidRPr="008E7242" w:rsidRDefault="000D3365" w:rsidP="00DE4F26">
      <w:pPr>
        <w:rPr>
          <w:rFonts w:cs="Arial"/>
        </w:rPr>
      </w:pPr>
      <w:r w:rsidRPr="008E7242">
        <w:rPr>
          <w:rFonts w:cs="Arial"/>
        </w:rPr>
        <w:t xml:space="preserve">It </w:t>
      </w:r>
      <w:r w:rsidR="00E23811" w:rsidRPr="008E7242">
        <w:rPr>
          <w:rFonts w:cs="Arial"/>
        </w:rPr>
        <w:t>document</w:t>
      </w:r>
      <w:r w:rsidR="00EB3BF6" w:rsidRPr="008E7242">
        <w:rPr>
          <w:rFonts w:cs="Arial"/>
        </w:rPr>
        <w:t>s</w:t>
      </w:r>
      <w:r w:rsidR="00E23811" w:rsidRPr="008E7242">
        <w:rPr>
          <w:rFonts w:cs="Arial"/>
        </w:rPr>
        <w:t xml:space="preserve"> significant milestones for </w:t>
      </w:r>
      <w:r w:rsidR="00062985" w:rsidRPr="008E7242">
        <w:rPr>
          <w:rFonts w:cs="Arial"/>
        </w:rPr>
        <w:t xml:space="preserve">actions and decisions taken during the implementation of a </w:t>
      </w:r>
      <w:r w:rsidR="003050BD" w:rsidRPr="008E7242">
        <w:rPr>
          <w:rFonts w:cs="Arial"/>
        </w:rPr>
        <w:t>solution</w:t>
      </w:r>
      <w:r w:rsidR="00EB3BF6" w:rsidRPr="008E7242">
        <w:rPr>
          <w:rFonts w:cs="Arial"/>
        </w:rPr>
        <w:t xml:space="preserve"> </w:t>
      </w:r>
      <w:r w:rsidR="00062985" w:rsidRPr="008E7242">
        <w:rPr>
          <w:rFonts w:cs="Arial"/>
        </w:rPr>
        <w:t xml:space="preserve">to a real business problem or objective.  It should </w:t>
      </w:r>
      <w:r w:rsidR="007E1685" w:rsidRPr="008E7242">
        <w:rPr>
          <w:rFonts w:cs="Arial"/>
        </w:rPr>
        <w:t xml:space="preserve">help with the </w:t>
      </w:r>
      <w:r w:rsidR="00E23811" w:rsidRPr="008E7242">
        <w:rPr>
          <w:rFonts w:cs="Arial"/>
        </w:rPr>
        <w:t xml:space="preserve">preparation </w:t>
      </w:r>
      <w:r w:rsidR="007E1685" w:rsidRPr="008E7242">
        <w:rPr>
          <w:rFonts w:cs="Arial"/>
        </w:rPr>
        <w:t>for</w:t>
      </w:r>
      <w:r w:rsidR="00E23811" w:rsidRPr="008E7242">
        <w:rPr>
          <w:rFonts w:cs="Arial"/>
        </w:rPr>
        <w:t xml:space="preserve"> </w:t>
      </w:r>
      <w:r w:rsidR="007E1685" w:rsidRPr="008E7242">
        <w:rPr>
          <w:rFonts w:cs="Arial"/>
        </w:rPr>
        <w:t xml:space="preserve">organising </w:t>
      </w:r>
      <w:r w:rsidR="00624A96" w:rsidRPr="008E7242">
        <w:rPr>
          <w:rFonts w:cs="Arial"/>
        </w:rPr>
        <w:t>e</w:t>
      </w:r>
      <w:r w:rsidR="007E1685" w:rsidRPr="008E7242">
        <w:rPr>
          <w:rFonts w:cs="Arial"/>
        </w:rPr>
        <w:t>vidence</w:t>
      </w:r>
      <w:r w:rsidR="00062985" w:rsidRPr="008E7242">
        <w:rPr>
          <w:rFonts w:cs="Arial"/>
        </w:rPr>
        <w:t>.</w:t>
      </w:r>
      <w:r w:rsidR="003050BD" w:rsidRPr="008E7242">
        <w:rPr>
          <w:rFonts w:cs="Arial"/>
        </w:rPr>
        <w:t xml:space="preserve"> </w:t>
      </w:r>
    </w:p>
    <w:p w14:paraId="575FADD6" w14:textId="77777777" w:rsidR="00624A96" w:rsidRDefault="00624A96" w:rsidP="00DE4F26">
      <w:pPr>
        <w:rPr>
          <w:rFonts w:cs="Arial"/>
          <w:color w:val="808080" w:themeColor="background1" w:themeShade="80"/>
        </w:rPr>
      </w:pPr>
    </w:p>
    <w:p w14:paraId="21291553" w14:textId="39CDA19C" w:rsidR="00624A96" w:rsidRDefault="00624A96" w:rsidP="00624A96">
      <w:pPr>
        <w:pStyle w:val="ListParagraph"/>
        <w:rPr>
          <w:rFonts w:cs="Arial"/>
          <w:color w:val="808080" w:themeColor="background1" w:themeShade="80"/>
        </w:rPr>
      </w:pPr>
    </w:p>
    <w:p w14:paraId="20BDAF32" w14:textId="27F6DC9E" w:rsidR="00062985" w:rsidRDefault="00062985" w:rsidP="00624A96">
      <w:pPr>
        <w:pStyle w:val="ListParagraph"/>
        <w:rPr>
          <w:rFonts w:cs="Arial"/>
          <w:color w:val="808080" w:themeColor="background1" w:themeShade="80"/>
        </w:rPr>
      </w:pPr>
    </w:p>
    <w:p w14:paraId="447A6FDE" w14:textId="282262A7" w:rsidR="00062985" w:rsidRDefault="00062985" w:rsidP="00624A96">
      <w:pPr>
        <w:pStyle w:val="ListParagraph"/>
        <w:rPr>
          <w:rFonts w:cs="Arial"/>
          <w:color w:val="808080" w:themeColor="background1" w:themeShade="80"/>
        </w:rPr>
      </w:pPr>
    </w:p>
    <w:p w14:paraId="4A2F73B0" w14:textId="77777777" w:rsidR="00062985" w:rsidRDefault="00062985" w:rsidP="00624A96">
      <w:pPr>
        <w:pStyle w:val="ListParagraph"/>
        <w:rPr>
          <w:rFonts w:cs="Arial"/>
          <w:color w:val="808080" w:themeColor="background1" w:themeShade="80"/>
        </w:rPr>
      </w:pPr>
    </w:p>
    <w:p w14:paraId="39FE4659" w14:textId="6ADD8D63" w:rsidR="00624A96" w:rsidRDefault="00624A96" w:rsidP="00615C16">
      <w:pPr>
        <w:pStyle w:val="Title"/>
      </w:pPr>
    </w:p>
    <w:p w14:paraId="5085ECA0" w14:textId="3CD39210" w:rsidR="00624A96" w:rsidRDefault="00624A96" w:rsidP="00624A96">
      <w:pPr>
        <w:pStyle w:val="ListParagraph"/>
        <w:rPr>
          <w:rFonts w:cs="Arial"/>
          <w:color w:val="808080" w:themeColor="background1" w:themeShade="80"/>
        </w:rPr>
      </w:pPr>
    </w:p>
    <w:p w14:paraId="1B9744C9" w14:textId="153685C0" w:rsidR="00624A96" w:rsidRDefault="00624A96" w:rsidP="00624A96">
      <w:pPr>
        <w:pStyle w:val="ListParagraph"/>
        <w:rPr>
          <w:rFonts w:cs="Arial"/>
          <w:color w:val="808080" w:themeColor="background1" w:themeShade="80"/>
        </w:rPr>
      </w:pPr>
    </w:p>
    <w:p w14:paraId="67B5C91A" w14:textId="43F0C6AF" w:rsidR="00624A96" w:rsidRDefault="00624A96" w:rsidP="00624A96">
      <w:pPr>
        <w:pStyle w:val="ListParagraph"/>
        <w:rPr>
          <w:rFonts w:cs="Arial"/>
          <w:color w:val="808080" w:themeColor="background1" w:themeShade="80"/>
        </w:rPr>
      </w:pPr>
    </w:p>
    <w:p w14:paraId="3D3CCF1A" w14:textId="77777777" w:rsidR="00062985" w:rsidRDefault="00062985" w:rsidP="00DE4F26">
      <w:pPr>
        <w:rPr>
          <w:rFonts w:cs="Arial"/>
          <w:b/>
          <w:color w:val="808080" w:themeColor="background1" w:themeShade="80"/>
        </w:rPr>
      </w:pPr>
    </w:p>
    <w:p w14:paraId="5CF8E5A6" w14:textId="77777777" w:rsidR="00822894" w:rsidRPr="00C008C7" w:rsidRDefault="00822894" w:rsidP="008E7242">
      <w:pPr>
        <w:pStyle w:val="Heading1"/>
        <w:rPr>
          <w:color w:val="808080" w:themeColor="background1" w:themeShade="80"/>
        </w:rPr>
      </w:pPr>
      <w:r w:rsidRPr="00C008C7">
        <w:lastRenderedPageBreak/>
        <w:t>SECTION TWO</w:t>
      </w:r>
    </w:p>
    <w:p w14:paraId="5C3031A8" w14:textId="77777777" w:rsidR="00624A96" w:rsidRDefault="00624A96" w:rsidP="00DE4F26">
      <w:pPr>
        <w:rPr>
          <w:rFonts w:cs="Arial"/>
          <w:b/>
          <w:color w:val="808080" w:themeColor="background1" w:themeShade="80"/>
        </w:rPr>
      </w:pPr>
    </w:p>
    <w:p w14:paraId="1683F5C7" w14:textId="21E16E36" w:rsidR="00A72D44" w:rsidRPr="00F43E38" w:rsidRDefault="00F04347" w:rsidP="00DE4F26">
      <w:pPr>
        <w:rPr>
          <w:rFonts w:cs="Arial"/>
          <w:sz w:val="20"/>
          <w:szCs w:val="20"/>
        </w:rPr>
      </w:pPr>
      <w:r w:rsidRPr="00F43E38">
        <w:rPr>
          <w:rFonts w:cs="Arial"/>
          <w:sz w:val="20"/>
          <w:szCs w:val="20"/>
        </w:rPr>
        <w:t xml:space="preserve">Please use no more than two sentences </w:t>
      </w:r>
      <w:r w:rsidR="00225558" w:rsidRPr="00F43E38">
        <w:rPr>
          <w:rFonts w:cs="Arial"/>
          <w:sz w:val="20"/>
          <w:szCs w:val="20"/>
        </w:rPr>
        <w:t xml:space="preserve">for </w:t>
      </w:r>
      <w:r w:rsidR="00624A96" w:rsidRPr="00F43E38">
        <w:rPr>
          <w:rFonts w:cs="Arial"/>
          <w:sz w:val="20"/>
          <w:szCs w:val="20"/>
        </w:rPr>
        <w:t>your answers.</w:t>
      </w:r>
    </w:p>
    <w:p w14:paraId="3B04B34C" w14:textId="3E5F323E" w:rsidR="003050BD" w:rsidRDefault="003050BD" w:rsidP="00DE4F26">
      <w:pPr>
        <w:rPr>
          <w:rFonts w:cs="Arial"/>
          <w:color w:val="808080" w:themeColor="background1" w:themeShade="80"/>
        </w:rPr>
      </w:pPr>
    </w:p>
    <w:tbl>
      <w:tblPr>
        <w:tblStyle w:val="TableGrid"/>
        <w:tblW w:w="5000" w:type="pct"/>
        <w:tblLook w:val="04A0" w:firstRow="1" w:lastRow="0" w:firstColumn="1" w:lastColumn="0" w:noHBand="0" w:noVBand="1"/>
      </w:tblPr>
      <w:tblGrid>
        <w:gridCol w:w="3823"/>
        <w:gridCol w:w="5641"/>
      </w:tblGrid>
      <w:tr w:rsidR="00A72D44" w:rsidRPr="006179B5" w14:paraId="23AD46E9" w14:textId="77777777" w:rsidTr="006179B5">
        <w:tc>
          <w:tcPr>
            <w:tcW w:w="5000" w:type="pct"/>
            <w:gridSpan w:val="2"/>
            <w:vAlign w:val="center"/>
          </w:tcPr>
          <w:p w14:paraId="4C00C05B" w14:textId="77777777" w:rsidR="00A72D44" w:rsidRPr="006179B5" w:rsidRDefault="00A72D44" w:rsidP="006179B5">
            <w:pPr>
              <w:outlineLvl w:val="1"/>
              <w:rPr>
                <w:rFonts w:cs="Arial"/>
                <w:color w:val="808080" w:themeColor="background1" w:themeShade="80"/>
                <w:sz w:val="20"/>
                <w:szCs w:val="20"/>
              </w:rPr>
            </w:pPr>
          </w:p>
          <w:p w14:paraId="1AFD5BBE" w14:textId="77777777" w:rsidR="00624A96" w:rsidRPr="00995C69" w:rsidRDefault="00624A96" w:rsidP="006179B5">
            <w:pPr>
              <w:outlineLvl w:val="1"/>
              <w:rPr>
                <w:rFonts w:cs="Arial"/>
                <w:b/>
                <w:sz w:val="20"/>
                <w:szCs w:val="20"/>
              </w:rPr>
            </w:pPr>
          </w:p>
          <w:p w14:paraId="6B9BBF7B" w14:textId="1ED4A84B" w:rsidR="00A72D44" w:rsidRPr="00995C69" w:rsidRDefault="00A72D44" w:rsidP="006179B5">
            <w:pPr>
              <w:outlineLvl w:val="1"/>
              <w:rPr>
                <w:rFonts w:cs="Arial"/>
                <w:b/>
                <w:sz w:val="20"/>
                <w:szCs w:val="20"/>
              </w:rPr>
            </w:pPr>
            <w:r w:rsidRPr="00995C69">
              <w:rPr>
                <w:rFonts w:cs="Arial"/>
                <w:b/>
                <w:sz w:val="20"/>
                <w:szCs w:val="20"/>
              </w:rPr>
              <w:t>PROJECT TITLE:</w:t>
            </w:r>
          </w:p>
          <w:p w14:paraId="4AD1AC12" w14:textId="77777777" w:rsidR="00A72D44" w:rsidRPr="006179B5" w:rsidRDefault="00A72D44" w:rsidP="006179B5">
            <w:pPr>
              <w:rPr>
                <w:rFonts w:cs="Arial"/>
                <w:color w:val="808080" w:themeColor="background1" w:themeShade="80"/>
                <w:sz w:val="20"/>
                <w:szCs w:val="20"/>
              </w:rPr>
            </w:pPr>
          </w:p>
          <w:p w14:paraId="7978A05F" w14:textId="7DF2130C" w:rsidR="00624A96" w:rsidRPr="006179B5" w:rsidRDefault="00624A96" w:rsidP="006179B5">
            <w:pPr>
              <w:rPr>
                <w:rFonts w:cs="Arial"/>
                <w:color w:val="808080" w:themeColor="background1" w:themeShade="80"/>
                <w:sz w:val="20"/>
                <w:szCs w:val="20"/>
              </w:rPr>
            </w:pPr>
          </w:p>
        </w:tc>
      </w:tr>
      <w:tr w:rsidR="00A72D44" w:rsidRPr="006179B5" w14:paraId="02E3424E" w14:textId="77777777" w:rsidTr="006179B5">
        <w:tc>
          <w:tcPr>
            <w:tcW w:w="2020" w:type="pct"/>
            <w:shd w:val="clear" w:color="auto" w:fill="3D1152" w:themeFill="text1"/>
            <w:vAlign w:val="center"/>
          </w:tcPr>
          <w:p w14:paraId="1A4DC4C5" w14:textId="77777777" w:rsidR="00624A96" w:rsidRPr="006179B5" w:rsidRDefault="00624A96" w:rsidP="006179B5">
            <w:pPr>
              <w:pStyle w:val="ListParagraph"/>
              <w:jc w:val="center"/>
              <w:rPr>
                <w:rFonts w:cs="Arial"/>
                <w:b/>
                <w:bCs/>
                <w:color w:val="FFFFFF" w:themeColor="background1"/>
                <w:sz w:val="20"/>
                <w:szCs w:val="20"/>
              </w:rPr>
            </w:pPr>
          </w:p>
          <w:p w14:paraId="3B3F0690" w14:textId="1D1A8380" w:rsidR="00624A96" w:rsidRPr="006179B5" w:rsidRDefault="00A72D44" w:rsidP="006179B5">
            <w:pPr>
              <w:jc w:val="center"/>
              <w:rPr>
                <w:rFonts w:cs="Arial"/>
                <w:b/>
                <w:bCs/>
                <w:color w:val="FFFFFF" w:themeColor="background1"/>
                <w:sz w:val="20"/>
                <w:szCs w:val="20"/>
              </w:rPr>
            </w:pPr>
            <w:r w:rsidRPr="006179B5">
              <w:rPr>
                <w:rFonts w:cs="Arial"/>
                <w:b/>
                <w:bCs/>
                <w:color w:val="FFFFFF" w:themeColor="background1"/>
                <w:sz w:val="20"/>
                <w:szCs w:val="20"/>
              </w:rPr>
              <w:t>Describe the organisation</w:t>
            </w:r>
          </w:p>
          <w:p w14:paraId="26BDEB15" w14:textId="604440B3" w:rsidR="00A72D44" w:rsidRPr="006179B5" w:rsidRDefault="00A72D44" w:rsidP="00995C69">
            <w:pPr>
              <w:jc w:val="center"/>
              <w:rPr>
                <w:rFonts w:cs="Arial"/>
                <w:b/>
                <w:bCs/>
                <w:color w:val="FFFFFF" w:themeColor="background1"/>
                <w:sz w:val="20"/>
                <w:szCs w:val="20"/>
              </w:rPr>
            </w:pPr>
            <w:r w:rsidRPr="006179B5">
              <w:rPr>
                <w:rFonts w:cs="Arial"/>
                <w:b/>
                <w:bCs/>
                <w:color w:val="FFFFFF" w:themeColor="background1"/>
                <w:sz w:val="20"/>
                <w:szCs w:val="20"/>
              </w:rPr>
              <w:t>you work for:</w:t>
            </w:r>
          </w:p>
          <w:p w14:paraId="5B61A42B" w14:textId="15CAF8F7" w:rsidR="00F90697" w:rsidRPr="006179B5" w:rsidRDefault="00F90697" w:rsidP="006179B5">
            <w:pPr>
              <w:jc w:val="center"/>
              <w:rPr>
                <w:rFonts w:cs="Arial"/>
                <w:b/>
                <w:bCs/>
                <w:color w:val="FFFFFF" w:themeColor="background1"/>
                <w:sz w:val="20"/>
                <w:szCs w:val="20"/>
              </w:rPr>
            </w:pPr>
          </w:p>
        </w:tc>
        <w:tc>
          <w:tcPr>
            <w:tcW w:w="2980" w:type="pct"/>
          </w:tcPr>
          <w:p w14:paraId="4BE3F2B7" w14:textId="77777777" w:rsidR="00A72D44" w:rsidRPr="006179B5" w:rsidRDefault="00A72D44" w:rsidP="00A72D44">
            <w:pPr>
              <w:pStyle w:val="ListParagraph"/>
              <w:rPr>
                <w:rFonts w:cs="Arial"/>
                <w:color w:val="808080" w:themeColor="background1" w:themeShade="80"/>
                <w:sz w:val="20"/>
                <w:szCs w:val="20"/>
              </w:rPr>
            </w:pPr>
          </w:p>
        </w:tc>
      </w:tr>
      <w:tr w:rsidR="00A72D44" w:rsidRPr="006179B5" w14:paraId="676FF98A" w14:textId="77777777" w:rsidTr="006179B5">
        <w:tc>
          <w:tcPr>
            <w:tcW w:w="2020" w:type="pct"/>
            <w:shd w:val="clear" w:color="auto" w:fill="3D1152" w:themeFill="text1"/>
            <w:vAlign w:val="center"/>
          </w:tcPr>
          <w:p w14:paraId="0F49DADF" w14:textId="77777777" w:rsidR="00624A96" w:rsidRPr="006179B5" w:rsidRDefault="00624A96" w:rsidP="006179B5">
            <w:pPr>
              <w:pStyle w:val="ListParagraph"/>
              <w:jc w:val="center"/>
              <w:rPr>
                <w:rFonts w:cs="Arial"/>
                <w:b/>
                <w:bCs/>
                <w:color w:val="FFFFFF" w:themeColor="background1"/>
                <w:sz w:val="20"/>
                <w:szCs w:val="20"/>
              </w:rPr>
            </w:pPr>
          </w:p>
          <w:p w14:paraId="3FE9DEAB" w14:textId="77B214A1" w:rsidR="00F90697" w:rsidRPr="006179B5" w:rsidRDefault="00A72D44" w:rsidP="00995C69">
            <w:pPr>
              <w:jc w:val="center"/>
              <w:rPr>
                <w:rFonts w:cs="Arial"/>
                <w:b/>
                <w:bCs/>
                <w:color w:val="FFFFFF" w:themeColor="background1"/>
                <w:sz w:val="20"/>
                <w:szCs w:val="20"/>
              </w:rPr>
            </w:pPr>
            <w:r w:rsidRPr="006179B5">
              <w:rPr>
                <w:rFonts w:cs="Arial"/>
                <w:b/>
                <w:bCs/>
                <w:color w:val="FFFFFF" w:themeColor="background1"/>
                <w:sz w:val="20"/>
                <w:szCs w:val="20"/>
              </w:rPr>
              <w:t>Who will be your target audience?</w:t>
            </w:r>
          </w:p>
          <w:p w14:paraId="639F7767" w14:textId="0760C767" w:rsidR="00A72D44" w:rsidRPr="006179B5" w:rsidRDefault="00A72D44" w:rsidP="006179B5">
            <w:pPr>
              <w:pStyle w:val="ListParagraph"/>
              <w:jc w:val="center"/>
              <w:rPr>
                <w:rFonts w:cs="Arial"/>
                <w:b/>
                <w:bCs/>
                <w:color w:val="FFFFFF" w:themeColor="background1"/>
                <w:sz w:val="20"/>
                <w:szCs w:val="20"/>
              </w:rPr>
            </w:pPr>
          </w:p>
        </w:tc>
        <w:tc>
          <w:tcPr>
            <w:tcW w:w="2980" w:type="pct"/>
          </w:tcPr>
          <w:p w14:paraId="77B4A021" w14:textId="77777777" w:rsidR="00A72D44" w:rsidRPr="006179B5" w:rsidRDefault="00A72D44" w:rsidP="00A72D44">
            <w:pPr>
              <w:pStyle w:val="ListParagraph"/>
              <w:rPr>
                <w:rFonts w:cs="Arial"/>
                <w:color w:val="808080" w:themeColor="background1" w:themeShade="80"/>
                <w:sz w:val="20"/>
                <w:szCs w:val="20"/>
              </w:rPr>
            </w:pPr>
          </w:p>
        </w:tc>
      </w:tr>
      <w:tr w:rsidR="00557B6F" w:rsidRPr="006179B5" w14:paraId="0DE8B888" w14:textId="77777777" w:rsidTr="006179B5">
        <w:tc>
          <w:tcPr>
            <w:tcW w:w="2020" w:type="pct"/>
            <w:shd w:val="clear" w:color="auto" w:fill="3D1152" w:themeFill="text1"/>
            <w:vAlign w:val="center"/>
          </w:tcPr>
          <w:p w14:paraId="01FD492C" w14:textId="77777777" w:rsidR="00624A96" w:rsidRPr="006179B5" w:rsidRDefault="00624A96" w:rsidP="006179B5">
            <w:pPr>
              <w:pStyle w:val="ListParagraph"/>
              <w:jc w:val="center"/>
              <w:rPr>
                <w:rFonts w:cs="Arial"/>
                <w:b/>
                <w:bCs/>
                <w:color w:val="FFFFFF" w:themeColor="background1"/>
                <w:sz w:val="20"/>
                <w:szCs w:val="20"/>
              </w:rPr>
            </w:pPr>
          </w:p>
          <w:p w14:paraId="5790C376" w14:textId="462C8B08" w:rsidR="00A72D44" w:rsidRPr="006179B5" w:rsidRDefault="00557B6F" w:rsidP="006179B5">
            <w:pPr>
              <w:jc w:val="center"/>
              <w:rPr>
                <w:rFonts w:cs="Arial"/>
                <w:b/>
                <w:bCs/>
                <w:color w:val="FFFFFF" w:themeColor="background1"/>
                <w:sz w:val="20"/>
                <w:szCs w:val="20"/>
              </w:rPr>
            </w:pPr>
            <w:r w:rsidRPr="006179B5">
              <w:rPr>
                <w:rFonts w:cs="Arial"/>
                <w:b/>
                <w:bCs/>
                <w:color w:val="FFFFFF" w:themeColor="background1"/>
                <w:sz w:val="20"/>
                <w:szCs w:val="20"/>
              </w:rPr>
              <w:t xml:space="preserve">What business </w:t>
            </w:r>
            <w:r w:rsidR="00AD12B6" w:rsidRPr="006179B5">
              <w:rPr>
                <w:rFonts w:cs="Arial"/>
                <w:b/>
                <w:bCs/>
                <w:color w:val="FFFFFF" w:themeColor="background1"/>
                <w:sz w:val="20"/>
                <w:szCs w:val="20"/>
              </w:rPr>
              <w:t>issue</w:t>
            </w:r>
            <w:r w:rsidR="00AD37C3" w:rsidRPr="006179B5">
              <w:rPr>
                <w:rFonts w:cs="Arial"/>
                <w:b/>
                <w:bCs/>
                <w:color w:val="FFFFFF" w:themeColor="background1"/>
                <w:sz w:val="20"/>
                <w:szCs w:val="20"/>
              </w:rPr>
              <w:t>/</w:t>
            </w:r>
            <w:r w:rsidR="00AD12B6" w:rsidRPr="006179B5">
              <w:rPr>
                <w:rFonts w:cs="Arial"/>
                <w:b/>
                <w:bCs/>
                <w:color w:val="FFFFFF" w:themeColor="background1"/>
                <w:sz w:val="20"/>
                <w:szCs w:val="20"/>
              </w:rPr>
              <w:t>problem</w:t>
            </w:r>
            <w:r w:rsidR="00A72D44" w:rsidRPr="006179B5">
              <w:rPr>
                <w:rFonts w:cs="Arial"/>
                <w:b/>
                <w:bCs/>
                <w:color w:val="FFFFFF" w:themeColor="background1"/>
                <w:sz w:val="20"/>
                <w:szCs w:val="20"/>
              </w:rPr>
              <w:t xml:space="preserve"> </w:t>
            </w:r>
            <w:r w:rsidR="00624A96" w:rsidRPr="006179B5">
              <w:rPr>
                <w:rFonts w:cs="Arial"/>
                <w:b/>
                <w:bCs/>
                <w:color w:val="FFFFFF" w:themeColor="background1"/>
                <w:sz w:val="20"/>
                <w:szCs w:val="20"/>
              </w:rPr>
              <w:t xml:space="preserve">is </w:t>
            </w:r>
            <w:r w:rsidR="00A72D44" w:rsidRPr="006179B5">
              <w:rPr>
                <w:rFonts w:cs="Arial"/>
                <w:b/>
                <w:bCs/>
                <w:color w:val="FFFFFF" w:themeColor="background1"/>
                <w:sz w:val="20"/>
                <w:szCs w:val="20"/>
              </w:rPr>
              <w:t xml:space="preserve">being addressed by </w:t>
            </w:r>
            <w:r w:rsidR="00624A96" w:rsidRPr="006179B5">
              <w:rPr>
                <w:rFonts w:cs="Arial"/>
                <w:b/>
                <w:bCs/>
                <w:color w:val="FFFFFF" w:themeColor="background1"/>
                <w:sz w:val="20"/>
                <w:szCs w:val="20"/>
              </w:rPr>
              <w:t xml:space="preserve">your </w:t>
            </w:r>
            <w:r w:rsidR="00A72D44" w:rsidRPr="006179B5">
              <w:rPr>
                <w:rFonts w:cs="Arial"/>
                <w:b/>
                <w:bCs/>
                <w:color w:val="FFFFFF" w:themeColor="background1"/>
                <w:sz w:val="20"/>
                <w:szCs w:val="20"/>
              </w:rPr>
              <w:t>work-based project?</w:t>
            </w:r>
          </w:p>
          <w:p w14:paraId="6E335E17" w14:textId="3A688A5C" w:rsidR="00624A96" w:rsidRPr="006179B5" w:rsidRDefault="00624A96" w:rsidP="006179B5">
            <w:pPr>
              <w:jc w:val="center"/>
              <w:rPr>
                <w:rFonts w:cs="Arial"/>
                <w:b/>
                <w:bCs/>
                <w:color w:val="FFFFFF" w:themeColor="background1"/>
                <w:sz w:val="20"/>
                <w:szCs w:val="20"/>
              </w:rPr>
            </w:pPr>
          </w:p>
        </w:tc>
        <w:tc>
          <w:tcPr>
            <w:tcW w:w="2980" w:type="pct"/>
          </w:tcPr>
          <w:p w14:paraId="71D18503" w14:textId="77777777" w:rsidR="00557B6F" w:rsidRPr="006179B5" w:rsidRDefault="00557B6F" w:rsidP="00A72D44">
            <w:pPr>
              <w:pStyle w:val="ListParagraph"/>
              <w:rPr>
                <w:rFonts w:cs="Arial"/>
                <w:color w:val="808080" w:themeColor="background1" w:themeShade="80"/>
                <w:sz w:val="20"/>
                <w:szCs w:val="20"/>
              </w:rPr>
            </w:pPr>
          </w:p>
        </w:tc>
      </w:tr>
    </w:tbl>
    <w:p w14:paraId="3CF2CB03" w14:textId="5AD97F3F" w:rsidR="009855AB" w:rsidRDefault="009855AB" w:rsidP="00DE4F26">
      <w:pPr>
        <w:rPr>
          <w:rFonts w:cs="Arial"/>
          <w:color w:val="808080" w:themeColor="background1" w:themeShade="80"/>
        </w:rPr>
      </w:pPr>
    </w:p>
    <w:p w14:paraId="45B4101A" w14:textId="77777777" w:rsidR="00AD12B6" w:rsidRDefault="00AD12B6" w:rsidP="007233BF">
      <w:pPr>
        <w:rPr>
          <w:rFonts w:cs="Arial"/>
          <w:b/>
          <w:color w:val="808080" w:themeColor="background1" w:themeShade="80"/>
        </w:rPr>
      </w:pPr>
    </w:p>
    <w:p w14:paraId="1284B359" w14:textId="77777777" w:rsidR="002A6023" w:rsidRDefault="002A6023" w:rsidP="002A6023">
      <w:pPr>
        <w:rPr>
          <w:rFonts w:cs="Arial"/>
          <w:b/>
          <w:color w:val="02B9B5"/>
          <w:sz w:val="24"/>
          <w:szCs w:val="24"/>
        </w:rPr>
      </w:pPr>
    </w:p>
    <w:p w14:paraId="62B5CB32" w14:textId="77777777" w:rsidR="002A6023" w:rsidRDefault="002A6023" w:rsidP="002A6023">
      <w:pPr>
        <w:rPr>
          <w:rFonts w:cs="Arial"/>
          <w:b/>
          <w:color w:val="02B9B5"/>
          <w:sz w:val="24"/>
          <w:szCs w:val="24"/>
        </w:rPr>
      </w:pPr>
    </w:p>
    <w:p w14:paraId="231C530A" w14:textId="77777777" w:rsidR="002A6023" w:rsidRDefault="002A6023" w:rsidP="002A6023">
      <w:pPr>
        <w:rPr>
          <w:rFonts w:cs="Arial"/>
          <w:b/>
          <w:color w:val="02B9B5"/>
          <w:sz w:val="24"/>
          <w:szCs w:val="24"/>
        </w:rPr>
      </w:pPr>
    </w:p>
    <w:p w14:paraId="7244365C" w14:textId="77777777" w:rsidR="002A6023" w:rsidRDefault="002A6023" w:rsidP="002A6023">
      <w:pPr>
        <w:rPr>
          <w:rFonts w:cs="Arial"/>
          <w:b/>
          <w:color w:val="02B9B5"/>
          <w:sz w:val="24"/>
          <w:szCs w:val="24"/>
        </w:rPr>
      </w:pPr>
    </w:p>
    <w:p w14:paraId="47C99D69" w14:textId="77777777" w:rsidR="002A6023" w:rsidRDefault="002A6023" w:rsidP="002A6023">
      <w:pPr>
        <w:rPr>
          <w:rFonts w:cs="Arial"/>
          <w:b/>
          <w:color w:val="02B9B5"/>
          <w:sz w:val="24"/>
          <w:szCs w:val="24"/>
        </w:rPr>
      </w:pPr>
    </w:p>
    <w:p w14:paraId="0CF34F32" w14:textId="77777777" w:rsidR="002A6023" w:rsidRDefault="002A6023" w:rsidP="002A6023">
      <w:pPr>
        <w:rPr>
          <w:rFonts w:cs="Arial"/>
          <w:b/>
          <w:color w:val="02B9B5"/>
          <w:sz w:val="24"/>
          <w:szCs w:val="24"/>
        </w:rPr>
      </w:pPr>
    </w:p>
    <w:p w14:paraId="2E1A5961" w14:textId="77777777" w:rsidR="002A6023" w:rsidRDefault="002A6023" w:rsidP="002A6023">
      <w:pPr>
        <w:rPr>
          <w:rFonts w:cs="Arial"/>
          <w:b/>
          <w:color w:val="02B9B5"/>
          <w:sz w:val="24"/>
          <w:szCs w:val="24"/>
        </w:rPr>
      </w:pPr>
    </w:p>
    <w:p w14:paraId="12A96279" w14:textId="77777777" w:rsidR="002A6023" w:rsidRDefault="002A6023" w:rsidP="002A6023">
      <w:pPr>
        <w:rPr>
          <w:rFonts w:cs="Arial"/>
          <w:b/>
          <w:color w:val="02B9B5"/>
          <w:sz w:val="24"/>
          <w:szCs w:val="24"/>
        </w:rPr>
      </w:pPr>
    </w:p>
    <w:p w14:paraId="5ED31E21" w14:textId="77777777" w:rsidR="002A6023" w:rsidRDefault="002A6023" w:rsidP="002A6023">
      <w:pPr>
        <w:rPr>
          <w:rFonts w:cs="Arial"/>
          <w:b/>
          <w:color w:val="02B9B5"/>
          <w:sz w:val="24"/>
          <w:szCs w:val="24"/>
        </w:rPr>
      </w:pPr>
    </w:p>
    <w:p w14:paraId="47ED20D8" w14:textId="77777777" w:rsidR="002A6023" w:rsidRDefault="002A6023" w:rsidP="002A6023">
      <w:pPr>
        <w:rPr>
          <w:rFonts w:cs="Arial"/>
          <w:b/>
          <w:color w:val="02B9B5"/>
          <w:sz w:val="24"/>
          <w:szCs w:val="24"/>
        </w:rPr>
      </w:pPr>
    </w:p>
    <w:p w14:paraId="187C3934" w14:textId="77777777" w:rsidR="002A6023" w:rsidRDefault="002A6023" w:rsidP="002A6023">
      <w:pPr>
        <w:rPr>
          <w:rFonts w:cs="Arial"/>
          <w:b/>
          <w:color w:val="02B9B5"/>
          <w:sz w:val="24"/>
          <w:szCs w:val="24"/>
        </w:rPr>
      </w:pPr>
    </w:p>
    <w:p w14:paraId="766AC5F3" w14:textId="77777777" w:rsidR="002A6023" w:rsidRDefault="002A6023" w:rsidP="002A6023">
      <w:pPr>
        <w:rPr>
          <w:rFonts w:cs="Arial"/>
          <w:b/>
          <w:color w:val="02B9B5"/>
          <w:sz w:val="24"/>
          <w:szCs w:val="24"/>
        </w:rPr>
      </w:pPr>
    </w:p>
    <w:p w14:paraId="1A596C54" w14:textId="77777777" w:rsidR="002A6023" w:rsidRDefault="002A6023" w:rsidP="002A6023">
      <w:pPr>
        <w:rPr>
          <w:rFonts w:cs="Arial"/>
          <w:b/>
          <w:color w:val="02B9B5"/>
          <w:sz w:val="24"/>
          <w:szCs w:val="24"/>
        </w:rPr>
      </w:pPr>
    </w:p>
    <w:p w14:paraId="00940BA2" w14:textId="77777777" w:rsidR="002A6023" w:rsidRDefault="002A6023" w:rsidP="002A6023">
      <w:pPr>
        <w:rPr>
          <w:rFonts w:cs="Arial"/>
          <w:b/>
          <w:color w:val="02B9B5"/>
          <w:sz w:val="24"/>
          <w:szCs w:val="24"/>
        </w:rPr>
      </w:pPr>
    </w:p>
    <w:p w14:paraId="6BEE46F1" w14:textId="77777777" w:rsidR="002A6023" w:rsidRDefault="002A6023" w:rsidP="002A6023">
      <w:pPr>
        <w:rPr>
          <w:rFonts w:cs="Arial"/>
          <w:b/>
          <w:color w:val="02B9B5"/>
          <w:sz w:val="24"/>
          <w:szCs w:val="24"/>
        </w:rPr>
      </w:pPr>
    </w:p>
    <w:p w14:paraId="26FB697B" w14:textId="77777777" w:rsidR="002A6023" w:rsidRDefault="002A6023" w:rsidP="002A6023">
      <w:pPr>
        <w:rPr>
          <w:rFonts w:cs="Arial"/>
          <w:b/>
          <w:color w:val="02B9B5"/>
          <w:sz w:val="24"/>
          <w:szCs w:val="24"/>
        </w:rPr>
      </w:pPr>
    </w:p>
    <w:p w14:paraId="27C82E7C" w14:textId="77777777" w:rsidR="002A6023" w:rsidRDefault="002A6023" w:rsidP="002A6023">
      <w:pPr>
        <w:rPr>
          <w:rFonts w:cs="Arial"/>
          <w:b/>
          <w:color w:val="02B9B5"/>
          <w:sz w:val="24"/>
          <w:szCs w:val="24"/>
        </w:rPr>
      </w:pPr>
    </w:p>
    <w:p w14:paraId="7583677E" w14:textId="77777777" w:rsidR="002A6023" w:rsidRDefault="002A6023" w:rsidP="002A6023">
      <w:pPr>
        <w:rPr>
          <w:rFonts w:cs="Arial"/>
          <w:b/>
          <w:color w:val="02B9B5"/>
          <w:sz w:val="24"/>
          <w:szCs w:val="24"/>
        </w:rPr>
      </w:pPr>
    </w:p>
    <w:p w14:paraId="4DC92E28" w14:textId="77777777" w:rsidR="002A6023" w:rsidRDefault="002A6023" w:rsidP="002A6023">
      <w:pPr>
        <w:rPr>
          <w:rFonts w:cs="Arial"/>
          <w:b/>
          <w:color w:val="02B9B5"/>
          <w:sz w:val="24"/>
          <w:szCs w:val="24"/>
        </w:rPr>
      </w:pPr>
    </w:p>
    <w:p w14:paraId="27FA4F2E" w14:textId="77777777" w:rsidR="002A6023" w:rsidRDefault="002A6023" w:rsidP="002A6023">
      <w:pPr>
        <w:rPr>
          <w:rFonts w:cs="Arial"/>
          <w:b/>
          <w:color w:val="02B9B5"/>
          <w:sz w:val="24"/>
          <w:szCs w:val="24"/>
        </w:rPr>
      </w:pPr>
    </w:p>
    <w:p w14:paraId="4E329D92" w14:textId="77777777" w:rsidR="006038FA" w:rsidRDefault="006038FA">
      <w:pPr>
        <w:rPr>
          <w:rFonts w:eastAsiaTheme="majorEastAsia" w:cstheme="majorBidi"/>
          <w:b/>
          <w:color w:val="BF8800" w:themeColor="accent1" w:themeShade="BF"/>
          <w:sz w:val="32"/>
          <w:szCs w:val="32"/>
        </w:rPr>
      </w:pPr>
      <w:r>
        <w:br w:type="page"/>
      </w:r>
    </w:p>
    <w:p w14:paraId="30A38B06" w14:textId="33BF5528" w:rsidR="002A6023" w:rsidRPr="00096599" w:rsidRDefault="002A6023" w:rsidP="008E7242">
      <w:pPr>
        <w:pStyle w:val="Heading1"/>
      </w:pPr>
      <w:r w:rsidRPr="00096599">
        <w:lastRenderedPageBreak/>
        <w:t xml:space="preserve">SECTION </w:t>
      </w:r>
      <w:r>
        <w:t>THREE</w:t>
      </w:r>
    </w:p>
    <w:p w14:paraId="0D193009" w14:textId="77777777" w:rsidR="002A6023" w:rsidRDefault="002A6023" w:rsidP="002A6023">
      <w:pPr>
        <w:rPr>
          <w:rFonts w:cs="Arial"/>
          <w:b/>
          <w:color w:val="808080" w:themeColor="background1" w:themeShade="80"/>
        </w:rPr>
      </w:pPr>
    </w:p>
    <w:p w14:paraId="1A548E5B" w14:textId="77777777" w:rsidR="002A6023" w:rsidRPr="006179B5" w:rsidRDefault="002A6023" w:rsidP="006179B5">
      <w:pPr>
        <w:rPr>
          <w:sz w:val="20"/>
          <w:szCs w:val="20"/>
        </w:rPr>
      </w:pPr>
      <w:bookmarkStart w:id="2" w:name="_Hlk69893281"/>
      <w:r w:rsidRPr="006179B5">
        <w:rPr>
          <w:sz w:val="20"/>
          <w:szCs w:val="20"/>
        </w:rPr>
        <w:t>It is essential that your project enables you to provide evidence against all components allocated to this assessment method within the assessment plan. You will need to provide sufficient evidence against all components in order to pass your End-Point Assessment</w:t>
      </w:r>
    </w:p>
    <w:bookmarkEnd w:id="2"/>
    <w:p w14:paraId="10B17F0D" w14:textId="77777777" w:rsidR="00200A7F" w:rsidRPr="006179B5" w:rsidRDefault="00200A7F" w:rsidP="006179B5">
      <w:pPr>
        <w:rPr>
          <w:sz w:val="20"/>
          <w:szCs w:val="20"/>
        </w:rPr>
      </w:pPr>
    </w:p>
    <w:p w14:paraId="28B87C40" w14:textId="43182789" w:rsidR="003050BD" w:rsidRPr="006179B5" w:rsidRDefault="00AB0986" w:rsidP="006179B5">
      <w:pPr>
        <w:rPr>
          <w:sz w:val="20"/>
          <w:szCs w:val="20"/>
        </w:rPr>
      </w:pPr>
      <w:r w:rsidRPr="006179B5">
        <w:rPr>
          <w:sz w:val="20"/>
          <w:szCs w:val="20"/>
        </w:rPr>
        <w:t>T</w:t>
      </w:r>
      <w:r w:rsidR="00ED0CB4" w:rsidRPr="006179B5">
        <w:rPr>
          <w:sz w:val="20"/>
          <w:szCs w:val="20"/>
        </w:rPr>
        <w:t xml:space="preserve">ick </w:t>
      </w:r>
      <w:r w:rsidRPr="006179B5">
        <w:rPr>
          <w:sz w:val="20"/>
          <w:szCs w:val="20"/>
        </w:rPr>
        <w:t xml:space="preserve">to confirm </w:t>
      </w:r>
      <w:r w:rsidR="00380097" w:rsidRPr="006179B5">
        <w:rPr>
          <w:sz w:val="20"/>
          <w:szCs w:val="20"/>
        </w:rPr>
        <w:t>the</w:t>
      </w:r>
      <w:r w:rsidR="009A279D" w:rsidRPr="006179B5">
        <w:rPr>
          <w:sz w:val="20"/>
          <w:szCs w:val="20"/>
        </w:rPr>
        <w:t xml:space="preserve"> </w:t>
      </w:r>
      <w:r w:rsidR="006F1C58" w:rsidRPr="006179B5">
        <w:rPr>
          <w:sz w:val="20"/>
          <w:szCs w:val="20"/>
        </w:rPr>
        <w:t xml:space="preserve">work-based </w:t>
      </w:r>
      <w:r w:rsidR="009A279D" w:rsidRPr="006179B5">
        <w:rPr>
          <w:sz w:val="20"/>
          <w:szCs w:val="20"/>
        </w:rPr>
        <w:t>project</w:t>
      </w:r>
      <w:r w:rsidR="00ED0CB4" w:rsidRPr="006179B5">
        <w:rPr>
          <w:sz w:val="20"/>
          <w:szCs w:val="20"/>
        </w:rPr>
        <w:t xml:space="preserve"> cover</w:t>
      </w:r>
      <w:r w:rsidRPr="006179B5">
        <w:rPr>
          <w:sz w:val="20"/>
          <w:szCs w:val="20"/>
        </w:rPr>
        <w:t>s</w:t>
      </w:r>
      <w:r w:rsidR="00ED0CB4" w:rsidRPr="006179B5">
        <w:rPr>
          <w:sz w:val="20"/>
          <w:szCs w:val="20"/>
        </w:rPr>
        <w:t xml:space="preserve"> </w:t>
      </w:r>
      <w:r w:rsidRPr="006179B5">
        <w:rPr>
          <w:sz w:val="20"/>
          <w:szCs w:val="20"/>
        </w:rPr>
        <w:t xml:space="preserve">the </w:t>
      </w:r>
      <w:r w:rsidR="006F1C58" w:rsidRPr="006179B5">
        <w:rPr>
          <w:sz w:val="20"/>
          <w:szCs w:val="20"/>
        </w:rPr>
        <w:t xml:space="preserve">following components: </w:t>
      </w:r>
    </w:p>
    <w:p w14:paraId="02A64127" w14:textId="77777777" w:rsidR="00200A7F" w:rsidRDefault="00200A7F" w:rsidP="007233BF">
      <w:pPr>
        <w:rPr>
          <w:rFonts w:cs="Arial"/>
          <w:color w:val="808080" w:themeColor="background1" w:themeShade="80"/>
        </w:rPr>
      </w:pPr>
    </w:p>
    <w:p w14:paraId="7359F5EF" w14:textId="77777777" w:rsidR="003050BD" w:rsidRPr="006038FA" w:rsidRDefault="003050BD" w:rsidP="000E0682">
      <w:pPr>
        <w:rPr>
          <w:sz w:val="20"/>
          <w:szCs w:val="20"/>
        </w:rPr>
      </w:pPr>
    </w:p>
    <w:tbl>
      <w:tblPr>
        <w:tblStyle w:val="TableGrid"/>
        <w:tblpPr w:leftFromText="180" w:rightFromText="180" w:vertAnchor="text" w:horzAnchor="page" w:tblpX="1130" w:tblpY="99"/>
        <w:tblW w:w="5000" w:type="pct"/>
        <w:tblLook w:val="04A0" w:firstRow="1" w:lastRow="0" w:firstColumn="1" w:lastColumn="0" w:noHBand="0" w:noVBand="1"/>
      </w:tblPr>
      <w:tblGrid>
        <w:gridCol w:w="992"/>
        <w:gridCol w:w="7397"/>
        <w:gridCol w:w="1075"/>
      </w:tblGrid>
      <w:tr w:rsidR="00ED65B7" w:rsidRPr="006038FA" w14:paraId="799EA0B5" w14:textId="77777777" w:rsidTr="00DC5551">
        <w:trPr>
          <w:trHeight w:val="390"/>
        </w:trPr>
        <w:tc>
          <w:tcPr>
            <w:tcW w:w="4432" w:type="pct"/>
            <w:gridSpan w:val="2"/>
            <w:shd w:val="clear" w:color="auto" w:fill="3D1152" w:themeFill="text1"/>
            <w:vAlign w:val="center"/>
          </w:tcPr>
          <w:p w14:paraId="245E28D3" w14:textId="1CC6F85A" w:rsidR="00EC25F8" w:rsidRPr="00DC5551" w:rsidRDefault="00EC25F8" w:rsidP="008B4700">
            <w:pPr>
              <w:jc w:val="center"/>
              <w:rPr>
                <w:b/>
                <w:bCs/>
                <w:color w:val="FFFFFF" w:themeColor="background1"/>
              </w:rPr>
            </w:pPr>
            <w:bookmarkStart w:id="3" w:name="_Hlk12635269"/>
            <w:r w:rsidRPr="00DC5551">
              <w:rPr>
                <w:b/>
                <w:bCs/>
                <w:color w:val="FFFFFF" w:themeColor="background1"/>
              </w:rPr>
              <w:t>The Knowledge Components</w:t>
            </w:r>
          </w:p>
        </w:tc>
        <w:tc>
          <w:tcPr>
            <w:tcW w:w="568" w:type="pct"/>
            <w:shd w:val="clear" w:color="auto" w:fill="3D1152" w:themeFill="text1"/>
            <w:vAlign w:val="center"/>
          </w:tcPr>
          <w:p w14:paraId="4B50E644" w14:textId="0224E20B" w:rsidR="00EC25F8" w:rsidRPr="00DC5551" w:rsidRDefault="00967461" w:rsidP="008B4700">
            <w:pPr>
              <w:jc w:val="center"/>
              <w:rPr>
                <w:b/>
                <w:bCs/>
                <w:color w:val="FFFFFF" w:themeColor="background1"/>
                <w:sz w:val="20"/>
                <w:szCs w:val="20"/>
              </w:rPr>
            </w:pPr>
            <w:r w:rsidRPr="00DC5551">
              <w:rPr>
                <w:rFonts w:cs="Arial"/>
                <w:bCs/>
                <w:color w:val="FFFFFF" w:themeColor="background1"/>
                <w:sz w:val="18"/>
                <w:lang w:val="en-US"/>
              </w:rPr>
              <w:t>Tick or cross here</w:t>
            </w:r>
          </w:p>
        </w:tc>
      </w:tr>
      <w:tr w:rsidR="00ED65B7" w:rsidRPr="006038FA" w14:paraId="6886465F" w14:textId="77777777" w:rsidTr="00967461">
        <w:trPr>
          <w:trHeight w:val="399"/>
        </w:trPr>
        <w:tc>
          <w:tcPr>
            <w:tcW w:w="524" w:type="pct"/>
            <w:vAlign w:val="center"/>
          </w:tcPr>
          <w:p w14:paraId="469F091F" w14:textId="02D49FED" w:rsidR="00AD12B6" w:rsidRPr="00967461" w:rsidRDefault="00AD12B6" w:rsidP="00967461">
            <w:pPr>
              <w:jc w:val="center"/>
              <w:rPr>
                <w:b/>
                <w:bCs/>
                <w:sz w:val="20"/>
                <w:szCs w:val="20"/>
              </w:rPr>
            </w:pPr>
            <w:r w:rsidRPr="00967461">
              <w:rPr>
                <w:b/>
                <w:bCs/>
                <w:sz w:val="20"/>
                <w:szCs w:val="20"/>
              </w:rPr>
              <w:t>K1</w:t>
            </w:r>
          </w:p>
        </w:tc>
        <w:tc>
          <w:tcPr>
            <w:tcW w:w="3908" w:type="pct"/>
            <w:vAlign w:val="center"/>
          </w:tcPr>
          <w:p w14:paraId="5E2DD110" w14:textId="1C4DDAC8" w:rsidR="00AD12B6" w:rsidRPr="006038FA" w:rsidRDefault="00AD12B6" w:rsidP="000E0682">
            <w:pPr>
              <w:rPr>
                <w:sz w:val="20"/>
                <w:szCs w:val="20"/>
              </w:rPr>
            </w:pPr>
            <w:r w:rsidRPr="006038FA">
              <w:rPr>
                <w:sz w:val="20"/>
                <w:szCs w:val="20"/>
              </w:rPr>
              <w:t>Paradigms, theories and models that underpin effective adult learning, group behaviour and learning culture, for example behaviourism, cognitivism, constructivism, neuroscience.</w:t>
            </w:r>
          </w:p>
        </w:tc>
        <w:tc>
          <w:tcPr>
            <w:tcW w:w="568" w:type="pct"/>
            <w:shd w:val="clear" w:color="auto" w:fill="auto"/>
          </w:tcPr>
          <w:p w14:paraId="1EBA34BF" w14:textId="77777777" w:rsidR="00AD12B6" w:rsidRPr="006038FA" w:rsidRDefault="00AD12B6" w:rsidP="000E0682">
            <w:pPr>
              <w:rPr>
                <w:sz w:val="20"/>
                <w:szCs w:val="20"/>
              </w:rPr>
            </w:pPr>
          </w:p>
        </w:tc>
      </w:tr>
      <w:tr w:rsidR="00ED65B7" w:rsidRPr="006038FA" w14:paraId="4E0208DE" w14:textId="77777777" w:rsidTr="00967461">
        <w:trPr>
          <w:trHeight w:val="519"/>
        </w:trPr>
        <w:tc>
          <w:tcPr>
            <w:tcW w:w="524" w:type="pct"/>
            <w:vAlign w:val="center"/>
          </w:tcPr>
          <w:p w14:paraId="60457687" w14:textId="5D5B3004" w:rsidR="00AD12B6" w:rsidRPr="00967461" w:rsidRDefault="00AD12B6" w:rsidP="00967461">
            <w:pPr>
              <w:jc w:val="center"/>
              <w:rPr>
                <w:b/>
                <w:bCs/>
                <w:sz w:val="20"/>
                <w:szCs w:val="20"/>
              </w:rPr>
            </w:pPr>
            <w:r w:rsidRPr="00967461">
              <w:rPr>
                <w:b/>
                <w:bCs/>
                <w:sz w:val="20"/>
                <w:szCs w:val="20"/>
              </w:rPr>
              <w:t>K5</w:t>
            </w:r>
          </w:p>
        </w:tc>
        <w:tc>
          <w:tcPr>
            <w:tcW w:w="3908" w:type="pct"/>
            <w:vAlign w:val="center"/>
          </w:tcPr>
          <w:p w14:paraId="63E0F281" w14:textId="5565E11F" w:rsidR="00AD12B6" w:rsidRPr="006038FA" w:rsidRDefault="001A6AC1" w:rsidP="000E0682">
            <w:pPr>
              <w:rPr>
                <w:sz w:val="20"/>
                <w:szCs w:val="20"/>
              </w:rPr>
            </w:pPr>
            <w:r w:rsidRPr="006038FA">
              <w:rPr>
                <w:sz w:val="20"/>
                <w:szCs w:val="20"/>
              </w:rPr>
              <w:t xml:space="preserve">Positively incorporating diversity and inclusion into L&amp;D interventions and processes. Researching and applying current </w:t>
            </w:r>
            <w:r w:rsidR="00DA1F11" w:rsidRPr="006038FA">
              <w:rPr>
                <w:sz w:val="20"/>
                <w:szCs w:val="20"/>
              </w:rPr>
              <w:t>best practice in t</w:t>
            </w:r>
            <w:r w:rsidR="00E11917" w:rsidRPr="006038FA">
              <w:rPr>
                <w:sz w:val="20"/>
                <w:szCs w:val="20"/>
              </w:rPr>
              <w:t xml:space="preserve">his </w:t>
            </w:r>
            <w:r w:rsidR="00D366FA" w:rsidRPr="006038FA">
              <w:rPr>
                <w:sz w:val="20"/>
                <w:szCs w:val="20"/>
              </w:rPr>
              <w:t>area</w:t>
            </w:r>
            <w:r w:rsidR="00AD12B6" w:rsidRPr="006038FA">
              <w:rPr>
                <w:sz w:val="20"/>
                <w:szCs w:val="20"/>
              </w:rPr>
              <w:tab/>
            </w:r>
          </w:p>
        </w:tc>
        <w:tc>
          <w:tcPr>
            <w:tcW w:w="568" w:type="pct"/>
            <w:shd w:val="clear" w:color="auto" w:fill="auto"/>
          </w:tcPr>
          <w:p w14:paraId="47C43A6B" w14:textId="77777777" w:rsidR="00AD12B6" w:rsidRPr="006038FA" w:rsidRDefault="00AD12B6" w:rsidP="000E0682">
            <w:pPr>
              <w:rPr>
                <w:sz w:val="20"/>
                <w:szCs w:val="20"/>
              </w:rPr>
            </w:pPr>
          </w:p>
        </w:tc>
      </w:tr>
      <w:tr w:rsidR="00ED65B7" w:rsidRPr="006038FA" w14:paraId="4384D44A" w14:textId="77777777" w:rsidTr="00967461">
        <w:trPr>
          <w:trHeight w:val="399"/>
        </w:trPr>
        <w:tc>
          <w:tcPr>
            <w:tcW w:w="524" w:type="pct"/>
            <w:vAlign w:val="center"/>
          </w:tcPr>
          <w:p w14:paraId="7BF7EC02" w14:textId="4A41F5B0" w:rsidR="00AD12B6" w:rsidRPr="00967461" w:rsidRDefault="00AD12B6" w:rsidP="00967461">
            <w:pPr>
              <w:jc w:val="center"/>
              <w:rPr>
                <w:b/>
                <w:bCs/>
                <w:sz w:val="20"/>
                <w:szCs w:val="20"/>
              </w:rPr>
            </w:pPr>
            <w:r w:rsidRPr="00967461">
              <w:rPr>
                <w:b/>
                <w:bCs/>
                <w:sz w:val="20"/>
                <w:szCs w:val="20"/>
              </w:rPr>
              <w:t>K6</w:t>
            </w:r>
          </w:p>
        </w:tc>
        <w:tc>
          <w:tcPr>
            <w:tcW w:w="3908" w:type="pct"/>
            <w:vAlign w:val="center"/>
          </w:tcPr>
          <w:p w14:paraId="55883012" w14:textId="3B978903" w:rsidR="00AD12B6" w:rsidRPr="006038FA" w:rsidRDefault="00AD12B6" w:rsidP="000E0682">
            <w:pPr>
              <w:rPr>
                <w:sz w:val="20"/>
                <w:szCs w:val="20"/>
              </w:rPr>
            </w:pPr>
            <w:r w:rsidRPr="006038FA">
              <w:rPr>
                <w:sz w:val="20"/>
                <w:szCs w:val="20"/>
              </w:rPr>
              <w:t xml:space="preserve">Change management methodologies, and the principles of project management. </w:t>
            </w:r>
          </w:p>
        </w:tc>
        <w:tc>
          <w:tcPr>
            <w:tcW w:w="568" w:type="pct"/>
            <w:shd w:val="clear" w:color="auto" w:fill="auto"/>
          </w:tcPr>
          <w:p w14:paraId="64A9072A" w14:textId="77777777" w:rsidR="00AD12B6" w:rsidRPr="006038FA" w:rsidRDefault="00AD12B6" w:rsidP="000E0682">
            <w:pPr>
              <w:rPr>
                <w:sz w:val="20"/>
                <w:szCs w:val="20"/>
              </w:rPr>
            </w:pPr>
          </w:p>
        </w:tc>
      </w:tr>
      <w:tr w:rsidR="00ED65B7" w:rsidRPr="006038FA" w14:paraId="5AEE8606" w14:textId="77777777" w:rsidTr="00967461">
        <w:trPr>
          <w:trHeight w:val="417"/>
        </w:trPr>
        <w:tc>
          <w:tcPr>
            <w:tcW w:w="524" w:type="pct"/>
            <w:vAlign w:val="center"/>
          </w:tcPr>
          <w:p w14:paraId="59D593EE" w14:textId="5E4CFAE4" w:rsidR="00AD12B6" w:rsidRPr="00967461" w:rsidRDefault="00AD12B6" w:rsidP="00967461">
            <w:pPr>
              <w:jc w:val="center"/>
              <w:rPr>
                <w:b/>
                <w:bCs/>
                <w:sz w:val="20"/>
                <w:szCs w:val="20"/>
              </w:rPr>
            </w:pPr>
            <w:r w:rsidRPr="00967461">
              <w:rPr>
                <w:b/>
                <w:bCs/>
                <w:sz w:val="20"/>
                <w:szCs w:val="20"/>
              </w:rPr>
              <w:t>K7</w:t>
            </w:r>
          </w:p>
        </w:tc>
        <w:tc>
          <w:tcPr>
            <w:tcW w:w="3908" w:type="pct"/>
            <w:vAlign w:val="center"/>
          </w:tcPr>
          <w:p w14:paraId="59D0E24A" w14:textId="4B2221AE" w:rsidR="00AD12B6" w:rsidRPr="006038FA" w:rsidRDefault="00AD12B6" w:rsidP="000E0682">
            <w:pPr>
              <w:rPr>
                <w:sz w:val="20"/>
                <w:szCs w:val="20"/>
              </w:rPr>
            </w:pPr>
            <w:r w:rsidRPr="006038FA">
              <w:rPr>
                <w:sz w:val="20"/>
                <w:szCs w:val="20"/>
              </w:rPr>
              <w:t>Consultancy tools and techniques, for example the use of SWOT, 5 Whys, weighted matrix etc, providing costed recommendations and projected impact / ROI/ ROE</w:t>
            </w:r>
          </w:p>
        </w:tc>
        <w:tc>
          <w:tcPr>
            <w:tcW w:w="568" w:type="pct"/>
            <w:shd w:val="clear" w:color="auto" w:fill="auto"/>
          </w:tcPr>
          <w:p w14:paraId="3D860EB2" w14:textId="77777777" w:rsidR="00AD12B6" w:rsidRPr="006038FA" w:rsidRDefault="00AD12B6" w:rsidP="000E0682">
            <w:pPr>
              <w:rPr>
                <w:sz w:val="20"/>
                <w:szCs w:val="20"/>
              </w:rPr>
            </w:pPr>
          </w:p>
        </w:tc>
      </w:tr>
      <w:tr w:rsidR="00ED65B7" w:rsidRPr="006038FA" w14:paraId="28C1E2A1" w14:textId="77777777" w:rsidTr="00967461">
        <w:trPr>
          <w:trHeight w:val="417"/>
        </w:trPr>
        <w:tc>
          <w:tcPr>
            <w:tcW w:w="524" w:type="pct"/>
            <w:vAlign w:val="center"/>
          </w:tcPr>
          <w:p w14:paraId="2985A172" w14:textId="0186B8E4" w:rsidR="00AD12B6" w:rsidRPr="00967461" w:rsidRDefault="00AD12B6" w:rsidP="00967461">
            <w:pPr>
              <w:jc w:val="center"/>
              <w:rPr>
                <w:b/>
                <w:bCs/>
                <w:sz w:val="20"/>
                <w:szCs w:val="20"/>
              </w:rPr>
            </w:pPr>
            <w:r w:rsidRPr="00967461">
              <w:rPr>
                <w:b/>
                <w:bCs/>
                <w:sz w:val="20"/>
                <w:szCs w:val="20"/>
              </w:rPr>
              <w:t>K8</w:t>
            </w:r>
          </w:p>
        </w:tc>
        <w:tc>
          <w:tcPr>
            <w:tcW w:w="3908" w:type="pct"/>
            <w:vAlign w:val="center"/>
          </w:tcPr>
          <w:p w14:paraId="068F48D1" w14:textId="08DE92FC" w:rsidR="00AD12B6" w:rsidRPr="006038FA" w:rsidRDefault="00AD12B6" w:rsidP="000E0682">
            <w:pPr>
              <w:rPr>
                <w:sz w:val="20"/>
                <w:szCs w:val="20"/>
              </w:rPr>
            </w:pPr>
            <w:r w:rsidRPr="006038FA">
              <w:rPr>
                <w:sz w:val="20"/>
                <w:szCs w:val="20"/>
              </w:rPr>
              <w:t>Their organisation’s vision, mission, values, strategy, plans and stakeholders; its external market and sector and the opportunities and the challenges and issues it faces</w:t>
            </w:r>
            <w:r w:rsidR="00E13519" w:rsidRPr="006038FA">
              <w:rPr>
                <w:sz w:val="20"/>
                <w:szCs w:val="20"/>
              </w:rPr>
              <w:t>.  This may include an organisation’s sustainability strategy or exposure to the UK Government’s policy for net carbon zero emissions by 2050.</w:t>
            </w:r>
          </w:p>
        </w:tc>
        <w:tc>
          <w:tcPr>
            <w:tcW w:w="568" w:type="pct"/>
            <w:shd w:val="clear" w:color="auto" w:fill="auto"/>
          </w:tcPr>
          <w:p w14:paraId="41E92875" w14:textId="77777777" w:rsidR="00AD12B6" w:rsidRPr="006038FA" w:rsidRDefault="00AD12B6" w:rsidP="000E0682">
            <w:pPr>
              <w:rPr>
                <w:sz w:val="20"/>
                <w:szCs w:val="20"/>
              </w:rPr>
            </w:pPr>
          </w:p>
        </w:tc>
      </w:tr>
      <w:tr w:rsidR="00ED65B7" w:rsidRPr="006038FA" w14:paraId="64F0450F" w14:textId="77777777" w:rsidTr="00967461">
        <w:trPr>
          <w:trHeight w:val="390"/>
        </w:trPr>
        <w:tc>
          <w:tcPr>
            <w:tcW w:w="524" w:type="pct"/>
            <w:vAlign w:val="center"/>
          </w:tcPr>
          <w:p w14:paraId="7B1FEFC9" w14:textId="77777777" w:rsidR="00AD12B6" w:rsidRPr="00967461" w:rsidRDefault="00AD12B6" w:rsidP="00967461">
            <w:pPr>
              <w:jc w:val="center"/>
              <w:rPr>
                <w:b/>
                <w:bCs/>
                <w:sz w:val="20"/>
                <w:szCs w:val="20"/>
              </w:rPr>
            </w:pPr>
          </w:p>
          <w:p w14:paraId="552E7716" w14:textId="4D6E070E" w:rsidR="00AD12B6" w:rsidRPr="00967461" w:rsidRDefault="00AD12B6" w:rsidP="00967461">
            <w:pPr>
              <w:jc w:val="center"/>
              <w:rPr>
                <w:b/>
                <w:bCs/>
                <w:sz w:val="20"/>
                <w:szCs w:val="20"/>
              </w:rPr>
            </w:pPr>
            <w:r w:rsidRPr="00967461">
              <w:rPr>
                <w:b/>
                <w:bCs/>
                <w:sz w:val="20"/>
                <w:szCs w:val="20"/>
              </w:rPr>
              <w:t>K9</w:t>
            </w:r>
          </w:p>
          <w:p w14:paraId="64232057" w14:textId="32F3FC9A" w:rsidR="00AD12B6" w:rsidRPr="00967461" w:rsidRDefault="00AD12B6" w:rsidP="00967461">
            <w:pPr>
              <w:jc w:val="center"/>
              <w:rPr>
                <w:b/>
                <w:bCs/>
                <w:sz w:val="20"/>
                <w:szCs w:val="20"/>
              </w:rPr>
            </w:pPr>
          </w:p>
        </w:tc>
        <w:tc>
          <w:tcPr>
            <w:tcW w:w="3908" w:type="pct"/>
            <w:vAlign w:val="center"/>
          </w:tcPr>
          <w:p w14:paraId="10092C80" w14:textId="43D8C061" w:rsidR="00AD12B6" w:rsidRPr="006038FA" w:rsidRDefault="00AD12B6" w:rsidP="000E0682">
            <w:pPr>
              <w:rPr>
                <w:sz w:val="20"/>
                <w:szCs w:val="20"/>
              </w:rPr>
            </w:pPr>
            <w:r w:rsidRPr="006038FA">
              <w:rPr>
                <w:sz w:val="20"/>
                <w:szCs w:val="20"/>
              </w:rPr>
              <w:t>How business, learning and HR key performance indicators and metrics build a clear picture of how the business is performing</w:t>
            </w:r>
          </w:p>
        </w:tc>
        <w:tc>
          <w:tcPr>
            <w:tcW w:w="568" w:type="pct"/>
            <w:shd w:val="clear" w:color="auto" w:fill="auto"/>
          </w:tcPr>
          <w:p w14:paraId="4AFCF282" w14:textId="77777777" w:rsidR="00AD12B6" w:rsidRPr="006038FA" w:rsidRDefault="00AD12B6" w:rsidP="000E0682">
            <w:pPr>
              <w:rPr>
                <w:sz w:val="20"/>
                <w:szCs w:val="20"/>
              </w:rPr>
            </w:pPr>
          </w:p>
        </w:tc>
      </w:tr>
      <w:tr w:rsidR="00ED65B7" w:rsidRPr="006038FA" w14:paraId="57CEAFF5" w14:textId="77777777" w:rsidTr="00967461">
        <w:trPr>
          <w:trHeight w:val="390"/>
        </w:trPr>
        <w:tc>
          <w:tcPr>
            <w:tcW w:w="524" w:type="pct"/>
            <w:vAlign w:val="center"/>
          </w:tcPr>
          <w:p w14:paraId="5B27732B" w14:textId="77777777" w:rsidR="00AD12B6" w:rsidRPr="00967461" w:rsidRDefault="00AD12B6" w:rsidP="00967461">
            <w:pPr>
              <w:jc w:val="center"/>
              <w:rPr>
                <w:b/>
                <w:bCs/>
                <w:sz w:val="20"/>
                <w:szCs w:val="20"/>
              </w:rPr>
            </w:pPr>
          </w:p>
          <w:p w14:paraId="148C679C" w14:textId="12512895" w:rsidR="00D275D1" w:rsidRPr="00967461" w:rsidRDefault="00D275D1" w:rsidP="00967461">
            <w:pPr>
              <w:jc w:val="center"/>
              <w:rPr>
                <w:b/>
                <w:bCs/>
                <w:sz w:val="20"/>
                <w:szCs w:val="20"/>
              </w:rPr>
            </w:pPr>
            <w:r w:rsidRPr="00967461">
              <w:rPr>
                <w:b/>
                <w:bCs/>
                <w:sz w:val="20"/>
                <w:szCs w:val="20"/>
              </w:rPr>
              <w:t>K10</w:t>
            </w:r>
          </w:p>
          <w:p w14:paraId="0A3D8039" w14:textId="09B8E095" w:rsidR="00D275D1" w:rsidRPr="00967461" w:rsidRDefault="00D275D1" w:rsidP="00967461">
            <w:pPr>
              <w:jc w:val="center"/>
              <w:rPr>
                <w:b/>
                <w:bCs/>
                <w:sz w:val="20"/>
                <w:szCs w:val="20"/>
              </w:rPr>
            </w:pPr>
          </w:p>
        </w:tc>
        <w:tc>
          <w:tcPr>
            <w:tcW w:w="3908" w:type="pct"/>
            <w:vAlign w:val="center"/>
          </w:tcPr>
          <w:p w14:paraId="0E4A5A65" w14:textId="196C8333" w:rsidR="00AD12B6" w:rsidRPr="006038FA" w:rsidRDefault="00AD12B6" w:rsidP="000E0682">
            <w:pPr>
              <w:rPr>
                <w:sz w:val="20"/>
                <w:szCs w:val="20"/>
              </w:rPr>
            </w:pPr>
            <w:r w:rsidRPr="006038FA">
              <w:rPr>
                <w:sz w:val="20"/>
                <w:szCs w:val="20"/>
              </w:rPr>
              <w:t>The process of stakeholder mapping to define interactions with staff that are part of the learning needs analysis, design, delivery, and evaluation</w:t>
            </w:r>
            <w:r w:rsidR="00F21810" w:rsidRPr="006038FA">
              <w:rPr>
                <w:sz w:val="20"/>
                <w:szCs w:val="20"/>
              </w:rPr>
              <w:t>.</w:t>
            </w:r>
          </w:p>
          <w:p w14:paraId="746CB94F" w14:textId="14DA63BF" w:rsidR="00502BCA" w:rsidRPr="006038FA" w:rsidRDefault="00502BCA" w:rsidP="000E0682">
            <w:pPr>
              <w:rPr>
                <w:sz w:val="20"/>
                <w:szCs w:val="20"/>
              </w:rPr>
            </w:pPr>
            <w:r w:rsidRPr="006038FA">
              <w:rPr>
                <w:sz w:val="20"/>
                <w:szCs w:val="20"/>
              </w:rPr>
              <w:t>This may include the needs of staff impacted by the move to a net carbon zero economy by 2050 and the requirements for a just transmission.</w:t>
            </w:r>
          </w:p>
        </w:tc>
        <w:tc>
          <w:tcPr>
            <w:tcW w:w="568" w:type="pct"/>
            <w:shd w:val="clear" w:color="auto" w:fill="auto"/>
          </w:tcPr>
          <w:p w14:paraId="0A0E0B28" w14:textId="77777777" w:rsidR="00AD12B6" w:rsidRPr="006038FA" w:rsidRDefault="00AD12B6" w:rsidP="000E0682">
            <w:pPr>
              <w:rPr>
                <w:sz w:val="20"/>
                <w:szCs w:val="20"/>
              </w:rPr>
            </w:pPr>
          </w:p>
        </w:tc>
      </w:tr>
      <w:tr w:rsidR="00ED65B7" w:rsidRPr="006038FA" w14:paraId="15473BCC" w14:textId="77777777" w:rsidTr="00967461">
        <w:trPr>
          <w:trHeight w:val="390"/>
        </w:trPr>
        <w:tc>
          <w:tcPr>
            <w:tcW w:w="524" w:type="pct"/>
            <w:vAlign w:val="center"/>
          </w:tcPr>
          <w:p w14:paraId="74345492" w14:textId="77777777" w:rsidR="00AD12B6" w:rsidRPr="00967461" w:rsidRDefault="00AD12B6" w:rsidP="00967461">
            <w:pPr>
              <w:jc w:val="center"/>
              <w:rPr>
                <w:b/>
                <w:bCs/>
                <w:sz w:val="20"/>
                <w:szCs w:val="20"/>
              </w:rPr>
            </w:pPr>
          </w:p>
          <w:p w14:paraId="7DED821E" w14:textId="77777777" w:rsidR="00D275D1" w:rsidRPr="00967461" w:rsidRDefault="00D275D1" w:rsidP="00967461">
            <w:pPr>
              <w:jc w:val="center"/>
              <w:rPr>
                <w:b/>
                <w:bCs/>
                <w:sz w:val="20"/>
                <w:szCs w:val="20"/>
              </w:rPr>
            </w:pPr>
            <w:r w:rsidRPr="00967461">
              <w:rPr>
                <w:b/>
                <w:bCs/>
                <w:sz w:val="20"/>
                <w:szCs w:val="20"/>
              </w:rPr>
              <w:t>K11</w:t>
            </w:r>
          </w:p>
          <w:p w14:paraId="6DBED850" w14:textId="193E1663" w:rsidR="00D275D1" w:rsidRPr="00967461" w:rsidRDefault="00D275D1" w:rsidP="00967461">
            <w:pPr>
              <w:jc w:val="center"/>
              <w:rPr>
                <w:b/>
                <w:bCs/>
                <w:sz w:val="20"/>
                <w:szCs w:val="20"/>
              </w:rPr>
            </w:pPr>
          </w:p>
        </w:tc>
        <w:tc>
          <w:tcPr>
            <w:tcW w:w="3908" w:type="pct"/>
            <w:vAlign w:val="center"/>
          </w:tcPr>
          <w:p w14:paraId="4D7D62E8" w14:textId="12162BBF" w:rsidR="00AD12B6" w:rsidRPr="006038FA" w:rsidRDefault="00AD12B6" w:rsidP="000E0682">
            <w:pPr>
              <w:rPr>
                <w:sz w:val="20"/>
                <w:szCs w:val="20"/>
              </w:rPr>
            </w:pPr>
            <w:r w:rsidRPr="006038FA">
              <w:rPr>
                <w:sz w:val="20"/>
                <w:szCs w:val="20"/>
              </w:rPr>
              <w:t>How to measure the impact, return on investment/expectation of learning on the business</w:t>
            </w:r>
          </w:p>
        </w:tc>
        <w:tc>
          <w:tcPr>
            <w:tcW w:w="568" w:type="pct"/>
            <w:shd w:val="clear" w:color="auto" w:fill="auto"/>
          </w:tcPr>
          <w:p w14:paraId="5E484335" w14:textId="77777777" w:rsidR="00AD12B6" w:rsidRPr="006038FA" w:rsidRDefault="00AD12B6" w:rsidP="000E0682">
            <w:pPr>
              <w:rPr>
                <w:sz w:val="20"/>
                <w:szCs w:val="20"/>
              </w:rPr>
            </w:pPr>
          </w:p>
        </w:tc>
      </w:tr>
      <w:tr w:rsidR="00ED65B7" w:rsidRPr="006038FA" w14:paraId="43C5760B" w14:textId="77777777" w:rsidTr="00967461">
        <w:trPr>
          <w:trHeight w:val="390"/>
        </w:trPr>
        <w:tc>
          <w:tcPr>
            <w:tcW w:w="524" w:type="pct"/>
            <w:vAlign w:val="center"/>
          </w:tcPr>
          <w:p w14:paraId="729E91FE" w14:textId="77777777" w:rsidR="00D275D1" w:rsidRPr="00967461" w:rsidRDefault="00D275D1" w:rsidP="00967461">
            <w:pPr>
              <w:jc w:val="center"/>
              <w:rPr>
                <w:b/>
                <w:bCs/>
                <w:sz w:val="20"/>
                <w:szCs w:val="20"/>
              </w:rPr>
            </w:pPr>
          </w:p>
          <w:p w14:paraId="27171002" w14:textId="77777777" w:rsidR="00D275D1" w:rsidRPr="00967461" w:rsidRDefault="00D275D1" w:rsidP="00967461">
            <w:pPr>
              <w:jc w:val="center"/>
              <w:rPr>
                <w:b/>
                <w:bCs/>
                <w:sz w:val="20"/>
                <w:szCs w:val="20"/>
              </w:rPr>
            </w:pPr>
            <w:r w:rsidRPr="00967461">
              <w:rPr>
                <w:b/>
                <w:bCs/>
                <w:sz w:val="20"/>
                <w:szCs w:val="20"/>
              </w:rPr>
              <w:t>K15</w:t>
            </w:r>
          </w:p>
          <w:p w14:paraId="570907A5" w14:textId="7326805B" w:rsidR="00D275D1" w:rsidRPr="00967461" w:rsidRDefault="00D275D1" w:rsidP="00967461">
            <w:pPr>
              <w:jc w:val="center"/>
              <w:rPr>
                <w:b/>
                <w:bCs/>
                <w:sz w:val="20"/>
                <w:szCs w:val="20"/>
              </w:rPr>
            </w:pPr>
          </w:p>
        </w:tc>
        <w:tc>
          <w:tcPr>
            <w:tcW w:w="3908" w:type="pct"/>
            <w:vAlign w:val="center"/>
          </w:tcPr>
          <w:p w14:paraId="10771677" w14:textId="04ADD911" w:rsidR="00D275D1" w:rsidRPr="006038FA" w:rsidRDefault="00D275D1" w:rsidP="000E0682">
            <w:pPr>
              <w:rPr>
                <w:sz w:val="20"/>
                <w:szCs w:val="20"/>
              </w:rPr>
            </w:pPr>
            <w:r w:rsidRPr="006038FA">
              <w:rPr>
                <w:sz w:val="20"/>
                <w:szCs w:val="20"/>
              </w:rPr>
              <w:t>How to prepare, monitor and manage a budget</w:t>
            </w:r>
          </w:p>
        </w:tc>
        <w:tc>
          <w:tcPr>
            <w:tcW w:w="568" w:type="pct"/>
            <w:shd w:val="clear" w:color="auto" w:fill="auto"/>
          </w:tcPr>
          <w:p w14:paraId="43A59EAF" w14:textId="77777777" w:rsidR="00D275D1" w:rsidRPr="006038FA" w:rsidRDefault="00D275D1" w:rsidP="000E0682">
            <w:pPr>
              <w:rPr>
                <w:sz w:val="20"/>
                <w:szCs w:val="20"/>
              </w:rPr>
            </w:pPr>
          </w:p>
        </w:tc>
      </w:tr>
      <w:tr w:rsidR="00ED65B7" w:rsidRPr="006038FA" w14:paraId="56D9738F" w14:textId="77777777" w:rsidTr="00967461">
        <w:trPr>
          <w:trHeight w:val="390"/>
        </w:trPr>
        <w:tc>
          <w:tcPr>
            <w:tcW w:w="524" w:type="pct"/>
            <w:vAlign w:val="center"/>
          </w:tcPr>
          <w:p w14:paraId="055A2553" w14:textId="77777777" w:rsidR="00D275D1" w:rsidRPr="00967461" w:rsidRDefault="00D275D1" w:rsidP="00967461">
            <w:pPr>
              <w:jc w:val="center"/>
              <w:rPr>
                <w:b/>
                <w:bCs/>
                <w:sz w:val="20"/>
                <w:szCs w:val="20"/>
              </w:rPr>
            </w:pPr>
          </w:p>
          <w:p w14:paraId="2AA4A5FA" w14:textId="77777777" w:rsidR="00D275D1" w:rsidRPr="00967461" w:rsidRDefault="00D275D1" w:rsidP="00967461">
            <w:pPr>
              <w:jc w:val="center"/>
              <w:rPr>
                <w:b/>
                <w:bCs/>
                <w:sz w:val="20"/>
                <w:szCs w:val="20"/>
              </w:rPr>
            </w:pPr>
            <w:r w:rsidRPr="00967461">
              <w:rPr>
                <w:b/>
                <w:bCs/>
                <w:sz w:val="20"/>
                <w:szCs w:val="20"/>
              </w:rPr>
              <w:t>K16</w:t>
            </w:r>
          </w:p>
          <w:p w14:paraId="106038A3" w14:textId="008287E9" w:rsidR="00D275D1" w:rsidRPr="00967461" w:rsidRDefault="00D275D1" w:rsidP="00967461">
            <w:pPr>
              <w:jc w:val="center"/>
              <w:rPr>
                <w:b/>
                <w:bCs/>
                <w:sz w:val="20"/>
                <w:szCs w:val="20"/>
              </w:rPr>
            </w:pPr>
          </w:p>
        </w:tc>
        <w:tc>
          <w:tcPr>
            <w:tcW w:w="3908" w:type="pct"/>
            <w:vAlign w:val="center"/>
          </w:tcPr>
          <w:p w14:paraId="56697159" w14:textId="1C6D231D" w:rsidR="00D275D1" w:rsidRPr="006038FA" w:rsidRDefault="00D275D1" w:rsidP="000E0682">
            <w:pPr>
              <w:rPr>
                <w:sz w:val="20"/>
                <w:szCs w:val="20"/>
              </w:rPr>
            </w:pPr>
            <w:r w:rsidRPr="006038FA">
              <w:rPr>
                <w:sz w:val="20"/>
                <w:szCs w:val="20"/>
              </w:rPr>
              <w:t>The collection of data and information, both qualitative and quantitative, to analyse learning needs, implement effective delivery and measure outcomes and impact.</w:t>
            </w:r>
          </w:p>
        </w:tc>
        <w:tc>
          <w:tcPr>
            <w:tcW w:w="568" w:type="pct"/>
            <w:shd w:val="clear" w:color="auto" w:fill="auto"/>
          </w:tcPr>
          <w:p w14:paraId="262E3CA6" w14:textId="77777777" w:rsidR="00D275D1" w:rsidRPr="006038FA" w:rsidRDefault="00D275D1" w:rsidP="000E0682">
            <w:pPr>
              <w:rPr>
                <w:sz w:val="20"/>
                <w:szCs w:val="20"/>
              </w:rPr>
            </w:pPr>
          </w:p>
        </w:tc>
      </w:tr>
      <w:tr w:rsidR="00ED65B7" w:rsidRPr="006038FA" w14:paraId="6921CBC0" w14:textId="77777777" w:rsidTr="00967461">
        <w:trPr>
          <w:trHeight w:val="390"/>
        </w:trPr>
        <w:tc>
          <w:tcPr>
            <w:tcW w:w="524" w:type="pct"/>
            <w:vAlign w:val="center"/>
          </w:tcPr>
          <w:p w14:paraId="138CE54F" w14:textId="77777777" w:rsidR="00D275D1" w:rsidRPr="00967461" w:rsidRDefault="00D275D1" w:rsidP="00967461">
            <w:pPr>
              <w:jc w:val="center"/>
              <w:rPr>
                <w:b/>
                <w:bCs/>
                <w:sz w:val="20"/>
                <w:szCs w:val="20"/>
              </w:rPr>
            </w:pPr>
          </w:p>
          <w:p w14:paraId="48DFED62" w14:textId="77777777" w:rsidR="00D275D1" w:rsidRPr="00967461" w:rsidRDefault="00D275D1" w:rsidP="00967461">
            <w:pPr>
              <w:jc w:val="center"/>
              <w:rPr>
                <w:b/>
                <w:bCs/>
                <w:sz w:val="20"/>
                <w:szCs w:val="20"/>
              </w:rPr>
            </w:pPr>
            <w:r w:rsidRPr="00967461">
              <w:rPr>
                <w:b/>
                <w:bCs/>
                <w:sz w:val="20"/>
                <w:szCs w:val="20"/>
              </w:rPr>
              <w:t>K17</w:t>
            </w:r>
          </w:p>
          <w:p w14:paraId="7035F243" w14:textId="787558E3" w:rsidR="00D275D1" w:rsidRPr="00967461" w:rsidRDefault="00D275D1" w:rsidP="00967461">
            <w:pPr>
              <w:jc w:val="center"/>
              <w:rPr>
                <w:b/>
                <w:bCs/>
                <w:sz w:val="20"/>
                <w:szCs w:val="20"/>
              </w:rPr>
            </w:pPr>
          </w:p>
        </w:tc>
        <w:tc>
          <w:tcPr>
            <w:tcW w:w="3908" w:type="pct"/>
            <w:vAlign w:val="center"/>
          </w:tcPr>
          <w:p w14:paraId="609BEA5A" w14:textId="21E8E362" w:rsidR="00D275D1" w:rsidRPr="006038FA" w:rsidRDefault="00D275D1" w:rsidP="000E0682">
            <w:pPr>
              <w:rPr>
                <w:sz w:val="20"/>
                <w:szCs w:val="20"/>
              </w:rPr>
            </w:pPr>
            <w:r w:rsidRPr="006038FA">
              <w:rPr>
                <w:sz w:val="20"/>
                <w:szCs w:val="20"/>
              </w:rPr>
              <w:t>How to identify sources, trends and anomalies in data/information</w:t>
            </w:r>
          </w:p>
        </w:tc>
        <w:tc>
          <w:tcPr>
            <w:tcW w:w="568" w:type="pct"/>
            <w:shd w:val="clear" w:color="auto" w:fill="auto"/>
          </w:tcPr>
          <w:p w14:paraId="587A5BD4" w14:textId="77777777" w:rsidR="00D275D1" w:rsidRPr="006038FA" w:rsidRDefault="00D275D1" w:rsidP="000E0682">
            <w:pPr>
              <w:rPr>
                <w:sz w:val="20"/>
                <w:szCs w:val="20"/>
              </w:rPr>
            </w:pPr>
          </w:p>
        </w:tc>
      </w:tr>
      <w:bookmarkEnd w:id="3"/>
    </w:tbl>
    <w:p w14:paraId="03B1C86C" w14:textId="77777777" w:rsidR="00D275D1" w:rsidRDefault="00D275D1" w:rsidP="001B4E25">
      <w:pPr>
        <w:rPr>
          <w:rFonts w:cs="Arial"/>
          <w:color w:val="808080" w:themeColor="background1" w:themeShade="80"/>
        </w:rPr>
      </w:pPr>
    </w:p>
    <w:p w14:paraId="1D0FA579" w14:textId="77777777" w:rsidR="006038FA" w:rsidRDefault="006038FA" w:rsidP="001B4E25">
      <w:pPr>
        <w:rPr>
          <w:rFonts w:cs="Arial"/>
          <w:color w:val="808080" w:themeColor="background1" w:themeShade="80"/>
        </w:rPr>
      </w:pPr>
    </w:p>
    <w:p w14:paraId="3E6E02D9" w14:textId="77777777" w:rsidR="006038FA" w:rsidRDefault="006038FA" w:rsidP="001B4E25">
      <w:pPr>
        <w:rPr>
          <w:rFonts w:cs="Arial"/>
          <w:color w:val="808080" w:themeColor="background1" w:themeShade="80"/>
        </w:rPr>
      </w:pPr>
    </w:p>
    <w:p w14:paraId="46C52599" w14:textId="77777777" w:rsidR="006038FA" w:rsidRDefault="006038FA" w:rsidP="001B4E25">
      <w:pPr>
        <w:rPr>
          <w:rFonts w:cs="Arial"/>
          <w:color w:val="808080" w:themeColor="background1" w:themeShade="80"/>
        </w:rPr>
      </w:pPr>
    </w:p>
    <w:p w14:paraId="106857C7" w14:textId="77777777" w:rsidR="006038FA" w:rsidRDefault="006038FA" w:rsidP="001B4E25">
      <w:pPr>
        <w:rPr>
          <w:rFonts w:cs="Arial"/>
          <w:color w:val="808080" w:themeColor="background1" w:themeShade="80"/>
        </w:rPr>
      </w:pPr>
    </w:p>
    <w:p w14:paraId="782F0103" w14:textId="77777777" w:rsidR="006038FA" w:rsidRDefault="006038FA" w:rsidP="001B4E25">
      <w:pPr>
        <w:rPr>
          <w:rFonts w:cs="Arial"/>
          <w:color w:val="808080" w:themeColor="background1" w:themeShade="80"/>
        </w:rPr>
      </w:pPr>
    </w:p>
    <w:p w14:paraId="58C921CD" w14:textId="77777777" w:rsidR="006038FA" w:rsidRDefault="006038FA" w:rsidP="001B4E25">
      <w:pPr>
        <w:rPr>
          <w:rFonts w:cs="Arial"/>
          <w:color w:val="808080" w:themeColor="background1" w:themeShade="80"/>
        </w:rPr>
      </w:pPr>
    </w:p>
    <w:p w14:paraId="21018D11" w14:textId="77777777" w:rsidR="006038FA" w:rsidRDefault="006038FA" w:rsidP="001B4E25">
      <w:pPr>
        <w:rPr>
          <w:rFonts w:cs="Arial"/>
          <w:color w:val="808080" w:themeColor="background1" w:themeShade="80"/>
        </w:rPr>
      </w:pPr>
    </w:p>
    <w:p w14:paraId="5F248F0C" w14:textId="77777777" w:rsidR="006038FA" w:rsidRDefault="006038FA" w:rsidP="001B4E25">
      <w:pPr>
        <w:rPr>
          <w:rFonts w:cs="Arial"/>
          <w:color w:val="808080" w:themeColor="background1" w:themeShade="80"/>
        </w:rPr>
      </w:pPr>
    </w:p>
    <w:p w14:paraId="70EDA106" w14:textId="77777777" w:rsidR="006038FA" w:rsidRDefault="006038FA" w:rsidP="001B4E25">
      <w:pPr>
        <w:rPr>
          <w:rFonts w:cs="Arial"/>
          <w:color w:val="808080" w:themeColor="background1" w:themeShade="80"/>
        </w:rPr>
      </w:pPr>
    </w:p>
    <w:p w14:paraId="7DE4EDAA" w14:textId="77777777" w:rsidR="006038FA" w:rsidRPr="00343E0D" w:rsidRDefault="006038FA" w:rsidP="001B4E25">
      <w:pPr>
        <w:rPr>
          <w:rFonts w:cs="Arial"/>
          <w:color w:val="808080" w:themeColor="background1" w:themeShade="80"/>
        </w:rPr>
      </w:pPr>
    </w:p>
    <w:tbl>
      <w:tblPr>
        <w:tblStyle w:val="TableGrid"/>
        <w:tblpPr w:leftFromText="180" w:rightFromText="180" w:vertAnchor="text" w:horzAnchor="page" w:tblpX="1130" w:tblpY="99"/>
        <w:tblW w:w="9431" w:type="dxa"/>
        <w:tblLayout w:type="fixed"/>
        <w:tblLook w:val="04A0" w:firstRow="1" w:lastRow="0" w:firstColumn="1" w:lastColumn="0" w:noHBand="0" w:noVBand="1"/>
      </w:tblPr>
      <w:tblGrid>
        <w:gridCol w:w="988"/>
        <w:gridCol w:w="7371"/>
        <w:gridCol w:w="1072"/>
      </w:tblGrid>
      <w:tr w:rsidR="00343E0D" w:rsidRPr="00343E0D" w14:paraId="2926589C" w14:textId="77777777" w:rsidTr="00DC5551">
        <w:trPr>
          <w:trHeight w:val="567"/>
        </w:trPr>
        <w:tc>
          <w:tcPr>
            <w:tcW w:w="8359" w:type="dxa"/>
            <w:gridSpan w:val="2"/>
            <w:shd w:val="clear" w:color="auto" w:fill="3D1152" w:themeFill="text1"/>
            <w:vAlign w:val="center"/>
          </w:tcPr>
          <w:p w14:paraId="6EA1C6BF" w14:textId="2E7CBAD3" w:rsidR="00EC25F8" w:rsidRPr="00DC5551" w:rsidRDefault="00EC25F8" w:rsidP="008B4700">
            <w:pPr>
              <w:jc w:val="center"/>
              <w:rPr>
                <w:rFonts w:cs="Arial"/>
                <w:b/>
                <w:color w:val="FFFFFF" w:themeColor="background1"/>
                <w:lang w:val="en-US"/>
              </w:rPr>
            </w:pPr>
            <w:bookmarkStart w:id="4" w:name="_Hlk26308703"/>
            <w:r w:rsidRPr="00DC5551">
              <w:rPr>
                <w:rFonts w:cs="Arial"/>
                <w:b/>
                <w:color w:val="FFFFFF" w:themeColor="background1"/>
                <w:lang w:val="en-US"/>
              </w:rPr>
              <w:lastRenderedPageBreak/>
              <w:t>The Skills Components</w:t>
            </w:r>
          </w:p>
        </w:tc>
        <w:tc>
          <w:tcPr>
            <w:tcW w:w="1072" w:type="dxa"/>
            <w:shd w:val="clear" w:color="auto" w:fill="3D1152" w:themeFill="text1"/>
            <w:vAlign w:val="center"/>
          </w:tcPr>
          <w:p w14:paraId="4F527383" w14:textId="2E8C1C22" w:rsidR="00EC25F8" w:rsidRPr="00DC5551" w:rsidRDefault="00380097" w:rsidP="008B4700">
            <w:pPr>
              <w:jc w:val="center"/>
              <w:rPr>
                <w:rFonts w:cs="Arial"/>
                <w:bCs/>
                <w:color w:val="FFFFFF" w:themeColor="background1"/>
                <w:lang w:val="en-US"/>
              </w:rPr>
            </w:pPr>
            <w:r w:rsidRPr="00DC5551">
              <w:rPr>
                <w:rFonts w:cs="Arial"/>
                <w:bCs/>
                <w:color w:val="FFFFFF" w:themeColor="background1"/>
                <w:sz w:val="18"/>
                <w:lang w:val="en-US"/>
              </w:rPr>
              <w:t>Tick or cross here</w:t>
            </w:r>
          </w:p>
        </w:tc>
      </w:tr>
      <w:tr w:rsidR="00ED65B7" w:rsidRPr="006038FA" w14:paraId="1C03D1BA" w14:textId="77777777" w:rsidTr="008B4700">
        <w:trPr>
          <w:trHeight w:val="567"/>
        </w:trPr>
        <w:tc>
          <w:tcPr>
            <w:tcW w:w="988" w:type="dxa"/>
            <w:vAlign w:val="center"/>
          </w:tcPr>
          <w:p w14:paraId="3F22215A" w14:textId="729B6A58" w:rsidR="00D275D1" w:rsidRPr="006038FA" w:rsidRDefault="00D275D1" w:rsidP="008B4700">
            <w:pPr>
              <w:jc w:val="center"/>
              <w:rPr>
                <w:rFonts w:cs="Arial"/>
                <w:b/>
                <w:sz w:val="20"/>
                <w:szCs w:val="20"/>
                <w:lang w:val="en-US"/>
              </w:rPr>
            </w:pPr>
            <w:r w:rsidRPr="006038FA">
              <w:rPr>
                <w:rFonts w:cs="Arial"/>
                <w:b/>
                <w:sz w:val="20"/>
                <w:szCs w:val="20"/>
                <w:lang w:val="en-US"/>
              </w:rPr>
              <w:t>S1</w:t>
            </w:r>
          </w:p>
        </w:tc>
        <w:tc>
          <w:tcPr>
            <w:tcW w:w="7371" w:type="dxa"/>
            <w:vAlign w:val="center"/>
          </w:tcPr>
          <w:p w14:paraId="1B665AE1" w14:textId="3E3FBF0D" w:rsidR="00D275D1" w:rsidRPr="006038FA" w:rsidRDefault="00D275D1" w:rsidP="00B15C17">
            <w:pPr>
              <w:rPr>
                <w:rFonts w:cs="Arial"/>
                <w:sz w:val="20"/>
                <w:szCs w:val="20"/>
              </w:rPr>
            </w:pPr>
            <w:r w:rsidRPr="006038FA">
              <w:rPr>
                <w:rFonts w:cs="Arial"/>
                <w:sz w:val="20"/>
                <w:szCs w:val="20"/>
              </w:rPr>
              <w:t>Work as an L&amp;D business partner or consultant across the whole organisation or key functions / relevant stakeholders as appropriate, to build insight into existing levels of capability against future requirements, identifying organisational skills gaps and risks</w:t>
            </w:r>
          </w:p>
        </w:tc>
        <w:tc>
          <w:tcPr>
            <w:tcW w:w="1072" w:type="dxa"/>
            <w:shd w:val="clear" w:color="auto" w:fill="auto"/>
            <w:vAlign w:val="center"/>
          </w:tcPr>
          <w:p w14:paraId="40B933C5" w14:textId="77777777" w:rsidR="00D275D1" w:rsidRPr="006038FA" w:rsidRDefault="00D275D1" w:rsidP="00B15C17">
            <w:pPr>
              <w:rPr>
                <w:rFonts w:cs="Arial"/>
                <w:b/>
                <w:sz w:val="20"/>
                <w:szCs w:val="20"/>
                <w:lang w:val="en-US"/>
              </w:rPr>
            </w:pPr>
          </w:p>
        </w:tc>
      </w:tr>
      <w:tr w:rsidR="00ED65B7" w:rsidRPr="006038FA" w14:paraId="2CCF0FC3" w14:textId="77777777" w:rsidTr="008B4700">
        <w:trPr>
          <w:trHeight w:val="567"/>
        </w:trPr>
        <w:tc>
          <w:tcPr>
            <w:tcW w:w="988" w:type="dxa"/>
            <w:vAlign w:val="center"/>
          </w:tcPr>
          <w:p w14:paraId="59919925" w14:textId="3C41B808" w:rsidR="00D275D1" w:rsidRPr="006038FA" w:rsidRDefault="00D275D1" w:rsidP="008B4700">
            <w:pPr>
              <w:jc w:val="center"/>
              <w:rPr>
                <w:rFonts w:cs="Arial"/>
                <w:b/>
                <w:sz w:val="20"/>
                <w:szCs w:val="20"/>
              </w:rPr>
            </w:pPr>
            <w:r w:rsidRPr="006038FA">
              <w:rPr>
                <w:rFonts w:cs="Arial"/>
                <w:b/>
                <w:sz w:val="20"/>
                <w:szCs w:val="20"/>
              </w:rPr>
              <w:t>S2</w:t>
            </w:r>
          </w:p>
        </w:tc>
        <w:tc>
          <w:tcPr>
            <w:tcW w:w="7371" w:type="dxa"/>
            <w:vAlign w:val="center"/>
          </w:tcPr>
          <w:p w14:paraId="41AD12B5" w14:textId="06D6AA39" w:rsidR="00D275D1" w:rsidRPr="006038FA" w:rsidRDefault="00D275D1" w:rsidP="00B15C17">
            <w:pPr>
              <w:rPr>
                <w:rFonts w:cs="Arial"/>
                <w:sz w:val="20"/>
                <w:szCs w:val="20"/>
              </w:rPr>
            </w:pPr>
            <w:r w:rsidRPr="006038FA">
              <w:rPr>
                <w:rFonts w:cs="Arial"/>
                <w:sz w:val="20"/>
                <w:szCs w:val="20"/>
              </w:rPr>
              <w:t>Use a range of techniques to obtain an initial brief from internal stakeholders, and investigate and analyse data to validate the need for a learning intervention</w:t>
            </w:r>
          </w:p>
        </w:tc>
        <w:tc>
          <w:tcPr>
            <w:tcW w:w="1072" w:type="dxa"/>
            <w:shd w:val="clear" w:color="auto" w:fill="auto"/>
            <w:vAlign w:val="center"/>
          </w:tcPr>
          <w:p w14:paraId="27B383AB" w14:textId="77777777" w:rsidR="00D275D1" w:rsidRPr="006038FA" w:rsidRDefault="00D275D1" w:rsidP="00B15C17">
            <w:pPr>
              <w:rPr>
                <w:rFonts w:cs="Arial"/>
                <w:b/>
                <w:sz w:val="20"/>
                <w:szCs w:val="20"/>
                <w:lang w:val="en-US"/>
              </w:rPr>
            </w:pPr>
          </w:p>
        </w:tc>
      </w:tr>
      <w:tr w:rsidR="00ED65B7" w:rsidRPr="006038FA" w14:paraId="44E6ABA1" w14:textId="77777777" w:rsidTr="008B4700">
        <w:trPr>
          <w:trHeight w:val="567"/>
        </w:trPr>
        <w:tc>
          <w:tcPr>
            <w:tcW w:w="988" w:type="dxa"/>
            <w:vAlign w:val="center"/>
          </w:tcPr>
          <w:p w14:paraId="1E9C811C" w14:textId="12416F3E" w:rsidR="00D275D1" w:rsidRPr="006038FA" w:rsidRDefault="00D275D1" w:rsidP="008B4700">
            <w:pPr>
              <w:jc w:val="center"/>
              <w:rPr>
                <w:rFonts w:cs="Arial"/>
                <w:b/>
                <w:sz w:val="20"/>
                <w:szCs w:val="20"/>
              </w:rPr>
            </w:pPr>
            <w:r w:rsidRPr="006038FA">
              <w:rPr>
                <w:rFonts w:cs="Arial"/>
                <w:b/>
                <w:sz w:val="20"/>
                <w:szCs w:val="20"/>
              </w:rPr>
              <w:t>S3</w:t>
            </w:r>
          </w:p>
        </w:tc>
        <w:tc>
          <w:tcPr>
            <w:tcW w:w="7371" w:type="dxa"/>
            <w:vAlign w:val="center"/>
          </w:tcPr>
          <w:p w14:paraId="7511DDC5" w14:textId="0D1C72B6" w:rsidR="00D275D1" w:rsidRPr="006038FA" w:rsidRDefault="00D275D1" w:rsidP="00B15C17">
            <w:pPr>
              <w:rPr>
                <w:rFonts w:cs="Arial"/>
                <w:sz w:val="20"/>
                <w:szCs w:val="20"/>
              </w:rPr>
            </w:pPr>
            <w:r w:rsidRPr="006038FA">
              <w:rPr>
                <w:rFonts w:cs="Arial"/>
                <w:sz w:val="20"/>
                <w:szCs w:val="20"/>
              </w:rPr>
              <w:t>Present a range of relevant and innovative solutions, logically and with credibility, to gain buy-in from senior stakeholders</w:t>
            </w:r>
          </w:p>
        </w:tc>
        <w:tc>
          <w:tcPr>
            <w:tcW w:w="1072" w:type="dxa"/>
            <w:shd w:val="clear" w:color="auto" w:fill="auto"/>
            <w:vAlign w:val="center"/>
          </w:tcPr>
          <w:p w14:paraId="4975BD29" w14:textId="77777777" w:rsidR="00D275D1" w:rsidRPr="006038FA" w:rsidRDefault="00D275D1" w:rsidP="00B15C17">
            <w:pPr>
              <w:rPr>
                <w:rFonts w:cs="Arial"/>
                <w:b/>
                <w:sz w:val="20"/>
                <w:szCs w:val="20"/>
                <w:lang w:val="en-US"/>
              </w:rPr>
            </w:pPr>
          </w:p>
        </w:tc>
      </w:tr>
      <w:tr w:rsidR="00ED65B7" w:rsidRPr="006038FA" w14:paraId="06EAEAFF" w14:textId="77777777" w:rsidTr="008B4700">
        <w:trPr>
          <w:trHeight w:val="567"/>
        </w:trPr>
        <w:tc>
          <w:tcPr>
            <w:tcW w:w="988" w:type="dxa"/>
            <w:vAlign w:val="center"/>
          </w:tcPr>
          <w:p w14:paraId="6A46B6D7" w14:textId="6DF9223F" w:rsidR="00C9089C" w:rsidRPr="006038FA" w:rsidRDefault="00CE0C8D" w:rsidP="008B4700">
            <w:pPr>
              <w:jc w:val="center"/>
              <w:rPr>
                <w:rFonts w:cs="Arial"/>
                <w:b/>
                <w:sz w:val="20"/>
                <w:szCs w:val="20"/>
              </w:rPr>
            </w:pPr>
            <w:r w:rsidRPr="006038FA">
              <w:rPr>
                <w:rFonts w:cs="Arial"/>
                <w:b/>
                <w:sz w:val="20"/>
                <w:szCs w:val="20"/>
              </w:rPr>
              <w:t>S</w:t>
            </w:r>
            <w:r w:rsidR="00D275D1" w:rsidRPr="006038FA">
              <w:rPr>
                <w:rFonts w:cs="Arial"/>
                <w:b/>
                <w:sz w:val="20"/>
                <w:szCs w:val="20"/>
              </w:rPr>
              <w:t>5</w:t>
            </w:r>
          </w:p>
        </w:tc>
        <w:tc>
          <w:tcPr>
            <w:tcW w:w="7371" w:type="dxa"/>
            <w:shd w:val="clear" w:color="auto" w:fill="auto"/>
            <w:vAlign w:val="center"/>
          </w:tcPr>
          <w:p w14:paraId="35E134AA" w14:textId="082FC689" w:rsidR="00D275D1" w:rsidRPr="006038FA" w:rsidRDefault="00D275D1" w:rsidP="00B15C17">
            <w:pPr>
              <w:rPr>
                <w:rFonts w:cs="Arial"/>
                <w:sz w:val="20"/>
                <w:szCs w:val="20"/>
                <w:lang w:val="en-US"/>
              </w:rPr>
            </w:pPr>
            <w:r w:rsidRPr="006038FA">
              <w:rPr>
                <w:rFonts w:cs="Arial"/>
                <w:sz w:val="20"/>
                <w:szCs w:val="20"/>
              </w:rPr>
              <w:t>Initiate the design of interventions and monitor implementation</w:t>
            </w:r>
            <w:r w:rsidRPr="006038FA">
              <w:rPr>
                <w:rFonts w:cs="Arial"/>
                <w:sz w:val="20"/>
                <w:szCs w:val="20"/>
                <w:lang w:val="en-US"/>
              </w:rPr>
              <w:t xml:space="preserve"> </w:t>
            </w:r>
          </w:p>
        </w:tc>
        <w:tc>
          <w:tcPr>
            <w:tcW w:w="1072" w:type="dxa"/>
            <w:shd w:val="clear" w:color="auto" w:fill="auto"/>
            <w:vAlign w:val="center"/>
          </w:tcPr>
          <w:p w14:paraId="1BAE4071" w14:textId="77777777" w:rsidR="00C9089C" w:rsidRPr="006038FA" w:rsidRDefault="00C9089C" w:rsidP="00B15C17">
            <w:pPr>
              <w:rPr>
                <w:rFonts w:cs="Arial"/>
                <w:b/>
                <w:sz w:val="20"/>
                <w:szCs w:val="20"/>
                <w:lang w:val="en-US"/>
              </w:rPr>
            </w:pPr>
          </w:p>
        </w:tc>
      </w:tr>
      <w:tr w:rsidR="00ED65B7" w:rsidRPr="006038FA" w14:paraId="5103831A" w14:textId="77777777" w:rsidTr="008B4700">
        <w:trPr>
          <w:trHeight w:val="567"/>
        </w:trPr>
        <w:tc>
          <w:tcPr>
            <w:tcW w:w="988" w:type="dxa"/>
            <w:vAlign w:val="center"/>
          </w:tcPr>
          <w:p w14:paraId="27F98E6C" w14:textId="7F2380AF" w:rsidR="00C9089C" w:rsidRPr="006038FA" w:rsidRDefault="00471DB7" w:rsidP="008B4700">
            <w:pPr>
              <w:jc w:val="center"/>
              <w:rPr>
                <w:rFonts w:cs="Arial"/>
                <w:b/>
                <w:sz w:val="20"/>
                <w:szCs w:val="20"/>
              </w:rPr>
            </w:pPr>
            <w:r w:rsidRPr="006038FA">
              <w:rPr>
                <w:rFonts w:cs="Arial"/>
                <w:b/>
                <w:sz w:val="20"/>
                <w:szCs w:val="20"/>
              </w:rPr>
              <w:t>S</w:t>
            </w:r>
            <w:r w:rsidR="00D275D1" w:rsidRPr="006038FA">
              <w:rPr>
                <w:rFonts w:cs="Arial"/>
                <w:b/>
                <w:sz w:val="20"/>
                <w:szCs w:val="20"/>
              </w:rPr>
              <w:t>9</w:t>
            </w:r>
          </w:p>
        </w:tc>
        <w:tc>
          <w:tcPr>
            <w:tcW w:w="7371" w:type="dxa"/>
            <w:shd w:val="clear" w:color="auto" w:fill="auto"/>
            <w:vAlign w:val="center"/>
          </w:tcPr>
          <w:p w14:paraId="2BD99E2D" w14:textId="7A842BBE" w:rsidR="00D275D1" w:rsidRPr="006038FA" w:rsidRDefault="00D275D1" w:rsidP="00B15C17">
            <w:pPr>
              <w:rPr>
                <w:rFonts w:cs="Arial"/>
                <w:sz w:val="20"/>
                <w:szCs w:val="20"/>
              </w:rPr>
            </w:pPr>
            <w:r w:rsidRPr="006038FA">
              <w:rPr>
                <w:rFonts w:cs="Arial"/>
                <w:sz w:val="20"/>
                <w:szCs w:val="20"/>
              </w:rPr>
              <w:t xml:space="preserve">Influence management at all levels to collaborate and take responsibility for learning initiatives </w:t>
            </w:r>
          </w:p>
        </w:tc>
        <w:tc>
          <w:tcPr>
            <w:tcW w:w="1072" w:type="dxa"/>
            <w:shd w:val="clear" w:color="auto" w:fill="auto"/>
            <w:vAlign w:val="center"/>
          </w:tcPr>
          <w:p w14:paraId="5695EF20" w14:textId="77777777" w:rsidR="00C9089C" w:rsidRPr="006038FA" w:rsidRDefault="00C9089C" w:rsidP="00B15C17">
            <w:pPr>
              <w:rPr>
                <w:rFonts w:cs="Arial"/>
                <w:b/>
                <w:sz w:val="20"/>
                <w:szCs w:val="20"/>
                <w:lang w:val="en-US"/>
              </w:rPr>
            </w:pPr>
          </w:p>
        </w:tc>
      </w:tr>
      <w:tr w:rsidR="00ED65B7" w:rsidRPr="006038FA" w14:paraId="7D3A88F3" w14:textId="77777777" w:rsidTr="008B4700">
        <w:trPr>
          <w:trHeight w:val="567"/>
        </w:trPr>
        <w:tc>
          <w:tcPr>
            <w:tcW w:w="988" w:type="dxa"/>
            <w:vAlign w:val="center"/>
          </w:tcPr>
          <w:p w14:paraId="0DCDB4CC" w14:textId="510EBABB" w:rsidR="00D275D1" w:rsidRPr="006038FA" w:rsidRDefault="00D275D1" w:rsidP="008B4700">
            <w:pPr>
              <w:jc w:val="center"/>
              <w:rPr>
                <w:rFonts w:cs="Arial"/>
                <w:b/>
                <w:sz w:val="20"/>
                <w:szCs w:val="20"/>
                <w:lang w:val="en-US"/>
              </w:rPr>
            </w:pPr>
            <w:r w:rsidRPr="006038FA">
              <w:rPr>
                <w:rFonts w:cs="Arial"/>
                <w:b/>
                <w:sz w:val="20"/>
                <w:szCs w:val="20"/>
                <w:lang w:val="en-US"/>
              </w:rPr>
              <w:t>S12</w:t>
            </w:r>
          </w:p>
        </w:tc>
        <w:tc>
          <w:tcPr>
            <w:tcW w:w="7371" w:type="dxa"/>
            <w:vAlign w:val="center"/>
          </w:tcPr>
          <w:p w14:paraId="279D9F19" w14:textId="6C965F02" w:rsidR="00D275D1" w:rsidRPr="006038FA" w:rsidRDefault="00D275D1" w:rsidP="00B15C17">
            <w:pPr>
              <w:pStyle w:val="ListParagraph"/>
              <w:ind w:left="0"/>
              <w:rPr>
                <w:rFonts w:cs="Arial"/>
                <w:sz w:val="20"/>
                <w:szCs w:val="20"/>
              </w:rPr>
            </w:pPr>
            <w:r w:rsidRPr="006038FA">
              <w:rPr>
                <w:rFonts w:cs="Arial"/>
                <w:sz w:val="20"/>
                <w:szCs w:val="20"/>
              </w:rPr>
              <w:t>Construct and manage an L&amp;D budget/project/intervention, including managing the resources to effectively deliver</w:t>
            </w:r>
          </w:p>
        </w:tc>
        <w:tc>
          <w:tcPr>
            <w:tcW w:w="1072" w:type="dxa"/>
            <w:shd w:val="clear" w:color="auto" w:fill="auto"/>
            <w:vAlign w:val="center"/>
          </w:tcPr>
          <w:p w14:paraId="64ED4345" w14:textId="77777777" w:rsidR="00D275D1" w:rsidRPr="006038FA" w:rsidRDefault="00D275D1" w:rsidP="00B15C17">
            <w:pPr>
              <w:rPr>
                <w:rFonts w:cs="Arial"/>
                <w:b/>
                <w:sz w:val="20"/>
                <w:szCs w:val="20"/>
                <w:lang w:val="en-US"/>
              </w:rPr>
            </w:pPr>
          </w:p>
        </w:tc>
      </w:tr>
      <w:tr w:rsidR="00ED65B7" w:rsidRPr="006038FA" w14:paraId="55A2964D" w14:textId="77777777" w:rsidTr="008B4700">
        <w:trPr>
          <w:trHeight w:val="567"/>
        </w:trPr>
        <w:tc>
          <w:tcPr>
            <w:tcW w:w="988" w:type="dxa"/>
            <w:vAlign w:val="center"/>
          </w:tcPr>
          <w:p w14:paraId="31E8591C" w14:textId="77777777" w:rsidR="00D275D1" w:rsidRPr="006038FA" w:rsidRDefault="00D275D1" w:rsidP="008B4700">
            <w:pPr>
              <w:jc w:val="center"/>
              <w:rPr>
                <w:rFonts w:cs="Arial"/>
                <w:b/>
                <w:sz w:val="20"/>
                <w:szCs w:val="20"/>
                <w:lang w:val="en-US"/>
              </w:rPr>
            </w:pPr>
          </w:p>
          <w:p w14:paraId="2CF9AC08" w14:textId="77777777" w:rsidR="00D275D1" w:rsidRPr="006038FA" w:rsidRDefault="00D275D1" w:rsidP="008B4700">
            <w:pPr>
              <w:jc w:val="center"/>
              <w:rPr>
                <w:rFonts w:cs="Arial"/>
                <w:b/>
                <w:sz w:val="20"/>
                <w:szCs w:val="20"/>
                <w:lang w:val="en-US"/>
              </w:rPr>
            </w:pPr>
            <w:r w:rsidRPr="006038FA">
              <w:rPr>
                <w:rFonts w:cs="Arial"/>
                <w:b/>
                <w:sz w:val="20"/>
                <w:szCs w:val="20"/>
                <w:lang w:val="en-US"/>
              </w:rPr>
              <w:t>S13</w:t>
            </w:r>
          </w:p>
          <w:p w14:paraId="25EF2734" w14:textId="634A1AF9" w:rsidR="00D275D1" w:rsidRPr="006038FA" w:rsidRDefault="00D275D1" w:rsidP="008B4700">
            <w:pPr>
              <w:jc w:val="center"/>
              <w:rPr>
                <w:rFonts w:cs="Arial"/>
                <w:b/>
                <w:sz w:val="20"/>
                <w:szCs w:val="20"/>
                <w:lang w:val="en-US"/>
              </w:rPr>
            </w:pPr>
          </w:p>
        </w:tc>
        <w:tc>
          <w:tcPr>
            <w:tcW w:w="7371" w:type="dxa"/>
            <w:vAlign w:val="center"/>
          </w:tcPr>
          <w:p w14:paraId="62BFC876" w14:textId="227B8FC0" w:rsidR="00D275D1" w:rsidRPr="006038FA" w:rsidRDefault="00D275D1" w:rsidP="00B15C17">
            <w:pPr>
              <w:rPr>
                <w:rFonts w:cs="Arial"/>
                <w:sz w:val="20"/>
                <w:szCs w:val="20"/>
              </w:rPr>
            </w:pPr>
            <w:r w:rsidRPr="006038FA">
              <w:rPr>
                <w:rFonts w:cs="Arial"/>
                <w:sz w:val="20"/>
                <w:szCs w:val="20"/>
              </w:rPr>
              <w:t>Identify and analyse potential cost savings to ensure maximum value</w:t>
            </w:r>
          </w:p>
        </w:tc>
        <w:tc>
          <w:tcPr>
            <w:tcW w:w="1072" w:type="dxa"/>
            <w:shd w:val="clear" w:color="auto" w:fill="auto"/>
            <w:vAlign w:val="center"/>
          </w:tcPr>
          <w:p w14:paraId="727A3726" w14:textId="77777777" w:rsidR="00D275D1" w:rsidRPr="006038FA" w:rsidRDefault="00D275D1" w:rsidP="00B15C17">
            <w:pPr>
              <w:rPr>
                <w:rFonts w:cs="Arial"/>
                <w:b/>
                <w:sz w:val="20"/>
                <w:szCs w:val="20"/>
              </w:rPr>
            </w:pPr>
          </w:p>
        </w:tc>
      </w:tr>
      <w:tr w:rsidR="00ED65B7" w:rsidRPr="006038FA" w14:paraId="105B0027" w14:textId="77777777" w:rsidTr="008B4700">
        <w:trPr>
          <w:trHeight w:val="567"/>
        </w:trPr>
        <w:tc>
          <w:tcPr>
            <w:tcW w:w="988" w:type="dxa"/>
            <w:vAlign w:val="center"/>
          </w:tcPr>
          <w:p w14:paraId="5C42E81B" w14:textId="506673AA" w:rsidR="00D275D1" w:rsidRPr="006038FA" w:rsidRDefault="00D275D1" w:rsidP="008B4700">
            <w:pPr>
              <w:jc w:val="center"/>
              <w:rPr>
                <w:rFonts w:cs="Arial"/>
                <w:b/>
                <w:sz w:val="20"/>
                <w:szCs w:val="20"/>
                <w:lang w:val="en-US"/>
              </w:rPr>
            </w:pPr>
            <w:r w:rsidRPr="006038FA">
              <w:rPr>
                <w:rFonts w:cs="Arial"/>
                <w:b/>
                <w:sz w:val="20"/>
                <w:szCs w:val="20"/>
                <w:lang w:val="en-US"/>
              </w:rPr>
              <w:t>S15</w:t>
            </w:r>
          </w:p>
        </w:tc>
        <w:tc>
          <w:tcPr>
            <w:tcW w:w="7371" w:type="dxa"/>
            <w:shd w:val="clear" w:color="auto" w:fill="auto"/>
            <w:vAlign w:val="center"/>
          </w:tcPr>
          <w:p w14:paraId="0DCF348B" w14:textId="6C760948" w:rsidR="00D275D1" w:rsidRPr="006038FA" w:rsidRDefault="00D275D1" w:rsidP="00B15C17">
            <w:pPr>
              <w:rPr>
                <w:rFonts w:cs="Arial"/>
                <w:sz w:val="20"/>
                <w:szCs w:val="20"/>
              </w:rPr>
            </w:pPr>
            <w:r w:rsidRPr="006038FA">
              <w:rPr>
                <w:rFonts w:cs="Arial"/>
                <w:sz w:val="20"/>
                <w:szCs w:val="20"/>
              </w:rPr>
              <w:t>Build effective working relationships with business managers (using the language of the business), peers and other L&amp;D functions, together with relevant external organisations to deliver business results from L&amp;D plans and solutions</w:t>
            </w:r>
          </w:p>
        </w:tc>
        <w:tc>
          <w:tcPr>
            <w:tcW w:w="1072" w:type="dxa"/>
            <w:shd w:val="clear" w:color="auto" w:fill="auto"/>
            <w:vAlign w:val="center"/>
          </w:tcPr>
          <w:p w14:paraId="611F7F14" w14:textId="77777777" w:rsidR="00D275D1" w:rsidRPr="006038FA" w:rsidRDefault="00D275D1" w:rsidP="00B15C17">
            <w:pPr>
              <w:rPr>
                <w:rFonts w:cs="Arial"/>
                <w:b/>
                <w:sz w:val="20"/>
                <w:szCs w:val="20"/>
              </w:rPr>
            </w:pPr>
          </w:p>
        </w:tc>
      </w:tr>
      <w:tr w:rsidR="00ED65B7" w:rsidRPr="006038FA" w14:paraId="32B4101C" w14:textId="77777777" w:rsidTr="008B4700">
        <w:trPr>
          <w:trHeight w:val="567"/>
        </w:trPr>
        <w:tc>
          <w:tcPr>
            <w:tcW w:w="988" w:type="dxa"/>
            <w:vAlign w:val="center"/>
          </w:tcPr>
          <w:p w14:paraId="2E4CA441" w14:textId="01F26B0D" w:rsidR="00D275D1" w:rsidRPr="006038FA" w:rsidRDefault="00D275D1" w:rsidP="008B4700">
            <w:pPr>
              <w:jc w:val="center"/>
              <w:rPr>
                <w:rFonts w:cs="Arial"/>
                <w:b/>
                <w:sz w:val="20"/>
                <w:szCs w:val="20"/>
                <w:lang w:val="en-US"/>
              </w:rPr>
            </w:pPr>
            <w:r w:rsidRPr="006038FA">
              <w:rPr>
                <w:rFonts w:cs="Arial"/>
                <w:b/>
                <w:sz w:val="20"/>
                <w:szCs w:val="20"/>
                <w:lang w:val="en-US"/>
              </w:rPr>
              <w:t>S19</w:t>
            </w:r>
          </w:p>
        </w:tc>
        <w:tc>
          <w:tcPr>
            <w:tcW w:w="7371" w:type="dxa"/>
            <w:shd w:val="clear" w:color="auto" w:fill="auto"/>
            <w:vAlign w:val="center"/>
          </w:tcPr>
          <w:p w14:paraId="4D462D66" w14:textId="4A5296C2" w:rsidR="00D275D1" w:rsidRPr="006038FA" w:rsidRDefault="00D275D1" w:rsidP="00B15C17">
            <w:pPr>
              <w:rPr>
                <w:rFonts w:cs="Arial"/>
                <w:sz w:val="20"/>
                <w:szCs w:val="20"/>
                <w:lang w:val="en-US"/>
              </w:rPr>
            </w:pPr>
            <w:r w:rsidRPr="006038FA">
              <w:rPr>
                <w:rFonts w:cs="Arial"/>
                <w:sz w:val="20"/>
                <w:szCs w:val="20"/>
                <w:lang w:val="en-US"/>
              </w:rPr>
              <w:t xml:space="preserve">Employ a range of questioning and listening skills to generate brainstorming, discussion and debate, learning and decisions </w:t>
            </w:r>
          </w:p>
        </w:tc>
        <w:tc>
          <w:tcPr>
            <w:tcW w:w="1072" w:type="dxa"/>
            <w:shd w:val="clear" w:color="auto" w:fill="auto"/>
            <w:vAlign w:val="center"/>
          </w:tcPr>
          <w:p w14:paraId="18488F74" w14:textId="77777777" w:rsidR="00D275D1" w:rsidRPr="006038FA" w:rsidRDefault="00D275D1" w:rsidP="00B15C17">
            <w:pPr>
              <w:rPr>
                <w:rFonts w:cs="Arial"/>
                <w:b/>
                <w:sz w:val="20"/>
                <w:szCs w:val="20"/>
              </w:rPr>
            </w:pPr>
          </w:p>
        </w:tc>
      </w:tr>
      <w:bookmarkEnd w:id="4"/>
    </w:tbl>
    <w:p w14:paraId="0E2B93E8" w14:textId="77777777" w:rsidR="00A3113C" w:rsidRPr="00B15C17" w:rsidRDefault="00A3113C" w:rsidP="00572C56">
      <w:pPr>
        <w:jc w:val="both"/>
        <w:rPr>
          <w:rFonts w:cs="Arial"/>
          <w:sz w:val="20"/>
          <w:szCs w:val="20"/>
        </w:rPr>
      </w:pPr>
    </w:p>
    <w:tbl>
      <w:tblPr>
        <w:tblStyle w:val="TableGrid1"/>
        <w:tblpPr w:leftFromText="180" w:rightFromText="180" w:vertAnchor="text" w:horzAnchor="page" w:tblpX="1130" w:tblpY="99"/>
        <w:tblW w:w="9431" w:type="dxa"/>
        <w:tblLayout w:type="fixed"/>
        <w:tblLook w:val="04A0" w:firstRow="1" w:lastRow="0" w:firstColumn="1" w:lastColumn="0" w:noHBand="0" w:noVBand="1"/>
      </w:tblPr>
      <w:tblGrid>
        <w:gridCol w:w="988"/>
        <w:gridCol w:w="7371"/>
        <w:gridCol w:w="1072"/>
      </w:tblGrid>
      <w:tr w:rsidR="00B15C17" w:rsidRPr="00B15C17" w14:paraId="25E7BA16" w14:textId="77777777" w:rsidTr="00DC5551">
        <w:trPr>
          <w:trHeight w:val="567"/>
        </w:trPr>
        <w:tc>
          <w:tcPr>
            <w:tcW w:w="8359" w:type="dxa"/>
            <w:gridSpan w:val="2"/>
            <w:shd w:val="clear" w:color="auto" w:fill="3D1152" w:themeFill="text1"/>
            <w:vAlign w:val="center"/>
          </w:tcPr>
          <w:p w14:paraId="063A0B27" w14:textId="7AEDA205" w:rsidR="00ED0CB4" w:rsidRPr="00DC5551" w:rsidRDefault="255C0E9C" w:rsidP="008B4700">
            <w:pPr>
              <w:jc w:val="center"/>
              <w:rPr>
                <w:rFonts w:cs="Arial"/>
                <w:b/>
                <w:bCs/>
                <w:color w:val="FFFFFF" w:themeColor="background1"/>
                <w:sz w:val="20"/>
                <w:szCs w:val="20"/>
                <w:lang w:val="en-US"/>
              </w:rPr>
            </w:pPr>
            <w:bookmarkStart w:id="5" w:name="_Hlk26452229"/>
            <w:r w:rsidRPr="00DC5551">
              <w:rPr>
                <w:rFonts w:cs="Arial"/>
                <w:b/>
                <w:bCs/>
                <w:color w:val="FFFFFF" w:themeColor="background1"/>
                <w:sz w:val="20"/>
                <w:szCs w:val="20"/>
                <w:lang w:val="en-US"/>
              </w:rPr>
              <w:t>The Behavior Components</w:t>
            </w:r>
          </w:p>
        </w:tc>
        <w:tc>
          <w:tcPr>
            <w:tcW w:w="1072" w:type="dxa"/>
            <w:shd w:val="clear" w:color="auto" w:fill="3D1152" w:themeFill="text1"/>
            <w:vAlign w:val="center"/>
          </w:tcPr>
          <w:p w14:paraId="7BCA95F4" w14:textId="77777777" w:rsidR="00ED0CB4" w:rsidRPr="00DC5551" w:rsidRDefault="00ED0CB4" w:rsidP="008B4700">
            <w:pPr>
              <w:jc w:val="center"/>
              <w:rPr>
                <w:rFonts w:cs="Arial"/>
                <w:bCs/>
                <w:color w:val="FFFFFF" w:themeColor="background1"/>
                <w:sz w:val="18"/>
                <w:szCs w:val="18"/>
                <w:lang w:val="en-US"/>
              </w:rPr>
            </w:pPr>
            <w:r w:rsidRPr="00DC5551">
              <w:rPr>
                <w:rFonts w:cs="Arial"/>
                <w:bCs/>
                <w:color w:val="FFFFFF" w:themeColor="background1"/>
                <w:sz w:val="18"/>
                <w:szCs w:val="18"/>
                <w:lang w:val="en-US"/>
              </w:rPr>
              <w:t>Tick or cross here</w:t>
            </w:r>
          </w:p>
        </w:tc>
      </w:tr>
      <w:tr w:rsidR="00B15C17" w:rsidRPr="00B15C17" w14:paraId="0E7342EA" w14:textId="77777777" w:rsidTr="008B4700">
        <w:trPr>
          <w:trHeight w:val="567"/>
        </w:trPr>
        <w:tc>
          <w:tcPr>
            <w:tcW w:w="988" w:type="dxa"/>
            <w:vAlign w:val="center"/>
          </w:tcPr>
          <w:p w14:paraId="45DAAEFD" w14:textId="1D87035B" w:rsidR="00ED0CB4" w:rsidRPr="00B15C17" w:rsidRDefault="00ED0CB4" w:rsidP="008B4700">
            <w:pPr>
              <w:jc w:val="center"/>
              <w:rPr>
                <w:rFonts w:cs="Arial"/>
                <w:b/>
                <w:sz w:val="20"/>
                <w:szCs w:val="20"/>
                <w:lang w:val="en-US"/>
              </w:rPr>
            </w:pPr>
            <w:r w:rsidRPr="00B15C17">
              <w:rPr>
                <w:rFonts w:cs="Arial"/>
                <w:b/>
                <w:sz w:val="20"/>
                <w:szCs w:val="20"/>
                <w:lang w:val="en-US"/>
              </w:rPr>
              <w:t>B</w:t>
            </w:r>
            <w:r w:rsidR="00D275D1" w:rsidRPr="00B15C17">
              <w:rPr>
                <w:rFonts w:cs="Arial"/>
                <w:b/>
                <w:sz w:val="20"/>
                <w:szCs w:val="20"/>
                <w:lang w:val="en-US"/>
              </w:rPr>
              <w:t>2</w:t>
            </w:r>
          </w:p>
        </w:tc>
        <w:tc>
          <w:tcPr>
            <w:tcW w:w="7371" w:type="dxa"/>
            <w:shd w:val="clear" w:color="auto" w:fill="auto"/>
            <w:vAlign w:val="center"/>
          </w:tcPr>
          <w:p w14:paraId="7178074F" w14:textId="6E583971" w:rsidR="00D275D1" w:rsidRPr="00B15C17" w:rsidRDefault="00D275D1" w:rsidP="00B15C17">
            <w:pPr>
              <w:rPr>
                <w:rFonts w:cs="Arial"/>
                <w:sz w:val="20"/>
                <w:szCs w:val="20"/>
                <w:lang w:val="en-US"/>
              </w:rPr>
            </w:pPr>
            <w:r w:rsidRPr="00B15C17">
              <w:rPr>
                <w:rFonts w:cs="Arial"/>
                <w:sz w:val="20"/>
                <w:szCs w:val="20"/>
                <w:lang w:val="en-US"/>
              </w:rPr>
              <w:t>Probing and inquiring to delve deeper into opportunities, options and solutions</w:t>
            </w:r>
          </w:p>
        </w:tc>
        <w:tc>
          <w:tcPr>
            <w:tcW w:w="1072" w:type="dxa"/>
            <w:shd w:val="clear" w:color="auto" w:fill="auto"/>
            <w:vAlign w:val="center"/>
          </w:tcPr>
          <w:p w14:paraId="24BD5504" w14:textId="77777777" w:rsidR="00ED0CB4" w:rsidRPr="00B15C17" w:rsidRDefault="00ED0CB4" w:rsidP="00B15C17">
            <w:pPr>
              <w:rPr>
                <w:rFonts w:cs="Arial"/>
                <w:b/>
                <w:sz w:val="20"/>
                <w:szCs w:val="20"/>
                <w:lang w:val="en-US"/>
              </w:rPr>
            </w:pPr>
          </w:p>
        </w:tc>
      </w:tr>
      <w:tr w:rsidR="00B15C17" w:rsidRPr="00B15C17" w14:paraId="0885FF32" w14:textId="77777777" w:rsidTr="008B4700">
        <w:trPr>
          <w:trHeight w:val="567"/>
        </w:trPr>
        <w:tc>
          <w:tcPr>
            <w:tcW w:w="988" w:type="dxa"/>
            <w:vAlign w:val="center"/>
          </w:tcPr>
          <w:p w14:paraId="3E06A6F7" w14:textId="77777777" w:rsidR="00A3113C" w:rsidRPr="00B15C17" w:rsidRDefault="00A3113C" w:rsidP="008B4700">
            <w:pPr>
              <w:jc w:val="center"/>
              <w:rPr>
                <w:rFonts w:cs="Arial"/>
                <w:b/>
                <w:sz w:val="20"/>
                <w:szCs w:val="20"/>
              </w:rPr>
            </w:pPr>
          </w:p>
          <w:p w14:paraId="566A4D84" w14:textId="7932A9F6" w:rsidR="00ED0CB4" w:rsidRPr="00B15C17" w:rsidRDefault="00ED0CB4" w:rsidP="008B4700">
            <w:pPr>
              <w:jc w:val="center"/>
              <w:rPr>
                <w:rFonts w:cs="Arial"/>
                <w:b/>
                <w:sz w:val="20"/>
                <w:szCs w:val="20"/>
              </w:rPr>
            </w:pPr>
            <w:r w:rsidRPr="00B15C17">
              <w:rPr>
                <w:rFonts w:cs="Arial"/>
                <w:b/>
                <w:sz w:val="20"/>
                <w:szCs w:val="20"/>
              </w:rPr>
              <w:t>B</w:t>
            </w:r>
            <w:r w:rsidR="00D275D1" w:rsidRPr="00B15C17">
              <w:rPr>
                <w:rFonts w:cs="Arial"/>
                <w:b/>
                <w:sz w:val="20"/>
                <w:szCs w:val="20"/>
              </w:rPr>
              <w:t>5</w:t>
            </w:r>
          </w:p>
          <w:p w14:paraId="76DAB0EB" w14:textId="20401B76" w:rsidR="00A3113C" w:rsidRPr="00B15C17" w:rsidRDefault="00A3113C" w:rsidP="008B4700">
            <w:pPr>
              <w:jc w:val="center"/>
              <w:rPr>
                <w:rFonts w:cs="Arial"/>
                <w:b/>
                <w:sz w:val="20"/>
                <w:szCs w:val="20"/>
              </w:rPr>
            </w:pPr>
          </w:p>
        </w:tc>
        <w:tc>
          <w:tcPr>
            <w:tcW w:w="7371" w:type="dxa"/>
            <w:shd w:val="clear" w:color="auto" w:fill="auto"/>
            <w:vAlign w:val="center"/>
          </w:tcPr>
          <w:p w14:paraId="3EC22421" w14:textId="1879A168" w:rsidR="00D275D1" w:rsidRPr="00B15C17" w:rsidRDefault="00D275D1" w:rsidP="00B15C17">
            <w:pPr>
              <w:rPr>
                <w:rFonts w:cs="Arial"/>
                <w:sz w:val="20"/>
                <w:szCs w:val="20"/>
                <w:lang w:val="en-US"/>
              </w:rPr>
            </w:pPr>
            <w:r w:rsidRPr="00B15C17">
              <w:rPr>
                <w:rFonts w:cs="Arial"/>
                <w:sz w:val="20"/>
                <w:szCs w:val="20"/>
                <w:lang w:val="en-US"/>
              </w:rPr>
              <w:t xml:space="preserve">They are </w:t>
            </w:r>
            <w:proofErr w:type="gramStart"/>
            <w:r w:rsidRPr="00B15C17">
              <w:rPr>
                <w:rFonts w:cs="Arial"/>
                <w:sz w:val="20"/>
                <w:szCs w:val="20"/>
                <w:lang w:val="en-US"/>
              </w:rPr>
              <w:t>a trusted partner</w:t>
            </w:r>
            <w:proofErr w:type="gramEnd"/>
            <w:r w:rsidRPr="00B15C17">
              <w:rPr>
                <w:rFonts w:cs="Arial"/>
                <w:sz w:val="20"/>
                <w:szCs w:val="20"/>
                <w:lang w:val="en-US"/>
              </w:rPr>
              <w:t>, acting with integrity, ensuring that clients, partners and learners alike feel heard and confident in their ability to deliver</w:t>
            </w:r>
          </w:p>
        </w:tc>
        <w:tc>
          <w:tcPr>
            <w:tcW w:w="1072" w:type="dxa"/>
            <w:shd w:val="clear" w:color="auto" w:fill="auto"/>
            <w:vAlign w:val="center"/>
          </w:tcPr>
          <w:p w14:paraId="38F0CA19" w14:textId="77777777" w:rsidR="00ED0CB4" w:rsidRPr="00B15C17" w:rsidRDefault="00ED0CB4" w:rsidP="00B15C17">
            <w:pPr>
              <w:rPr>
                <w:rFonts w:cs="Arial"/>
                <w:b/>
                <w:sz w:val="20"/>
                <w:szCs w:val="20"/>
                <w:lang w:val="en-US"/>
              </w:rPr>
            </w:pPr>
          </w:p>
        </w:tc>
      </w:tr>
      <w:tr w:rsidR="00B15C17" w:rsidRPr="00B15C17" w14:paraId="2F55BC32" w14:textId="77777777" w:rsidTr="008B4700">
        <w:trPr>
          <w:trHeight w:val="567"/>
        </w:trPr>
        <w:tc>
          <w:tcPr>
            <w:tcW w:w="988" w:type="dxa"/>
            <w:vAlign w:val="center"/>
          </w:tcPr>
          <w:p w14:paraId="6B9C9A55" w14:textId="17FA0B42" w:rsidR="00D275D1" w:rsidRPr="00B15C17" w:rsidRDefault="00D275D1" w:rsidP="008B4700">
            <w:pPr>
              <w:jc w:val="center"/>
              <w:rPr>
                <w:rFonts w:cs="Arial"/>
                <w:b/>
                <w:sz w:val="20"/>
                <w:szCs w:val="20"/>
              </w:rPr>
            </w:pPr>
            <w:r w:rsidRPr="00B15C17">
              <w:rPr>
                <w:rFonts w:cs="Arial"/>
                <w:b/>
                <w:sz w:val="20"/>
                <w:szCs w:val="20"/>
              </w:rPr>
              <w:t>B7</w:t>
            </w:r>
          </w:p>
        </w:tc>
        <w:tc>
          <w:tcPr>
            <w:tcW w:w="7371" w:type="dxa"/>
            <w:vAlign w:val="center"/>
          </w:tcPr>
          <w:p w14:paraId="2D01F00B" w14:textId="77777777" w:rsidR="00D275D1" w:rsidRPr="00B15C17" w:rsidRDefault="00D275D1" w:rsidP="00B15C17">
            <w:pPr>
              <w:rPr>
                <w:rFonts w:cs="Arial"/>
                <w:sz w:val="20"/>
                <w:szCs w:val="20"/>
              </w:rPr>
            </w:pPr>
            <w:r w:rsidRPr="00B15C17">
              <w:rPr>
                <w:rFonts w:cs="Arial"/>
                <w:sz w:val="20"/>
                <w:szCs w:val="20"/>
              </w:rPr>
              <w:t>They understand and apply the commercial context, realities and drivers behind learning needs and solutions</w:t>
            </w:r>
          </w:p>
          <w:p w14:paraId="71D99B5F" w14:textId="7A0C6C0B" w:rsidR="00D275D1" w:rsidRPr="006038FA" w:rsidRDefault="00F21810" w:rsidP="00B15C17">
            <w:pPr>
              <w:rPr>
                <w:rFonts w:cs="Arial"/>
                <w:sz w:val="20"/>
                <w:szCs w:val="20"/>
              </w:rPr>
            </w:pPr>
            <w:r w:rsidRPr="00B15C17">
              <w:rPr>
                <w:rFonts w:cs="Arial"/>
                <w:sz w:val="20"/>
                <w:szCs w:val="20"/>
              </w:rPr>
              <w:t>This may include an organisation’s sustainability strategy or exposure to the UK Government’s policy for net carbon zero emissions by 2050, for example, ensuring a just transition for those with legacy skills into the new green economy.</w:t>
            </w:r>
          </w:p>
        </w:tc>
        <w:tc>
          <w:tcPr>
            <w:tcW w:w="1072" w:type="dxa"/>
            <w:shd w:val="clear" w:color="auto" w:fill="auto"/>
            <w:vAlign w:val="center"/>
          </w:tcPr>
          <w:p w14:paraId="442A8C50" w14:textId="77777777" w:rsidR="00D275D1" w:rsidRPr="00B15C17" w:rsidRDefault="00D275D1" w:rsidP="00B15C17">
            <w:pPr>
              <w:rPr>
                <w:rFonts w:cs="Arial"/>
                <w:b/>
                <w:sz w:val="20"/>
                <w:szCs w:val="20"/>
                <w:lang w:val="en-US"/>
              </w:rPr>
            </w:pPr>
          </w:p>
        </w:tc>
      </w:tr>
      <w:tr w:rsidR="00B15C17" w:rsidRPr="00B15C17" w14:paraId="35E0F80B" w14:textId="77777777" w:rsidTr="008B4700">
        <w:trPr>
          <w:trHeight w:val="567"/>
        </w:trPr>
        <w:tc>
          <w:tcPr>
            <w:tcW w:w="988" w:type="dxa"/>
            <w:vAlign w:val="center"/>
          </w:tcPr>
          <w:p w14:paraId="56C13249" w14:textId="3F8895C9" w:rsidR="00D275D1" w:rsidRPr="00B15C17" w:rsidRDefault="00D275D1" w:rsidP="008B4700">
            <w:pPr>
              <w:jc w:val="center"/>
              <w:rPr>
                <w:rFonts w:cs="Arial"/>
                <w:b/>
                <w:sz w:val="20"/>
                <w:szCs w:val="20"/>
              </w:rPr>
            </w:pPr>
            <w:r w:rsidRPr="00B15C17">
              <w:rPr>
                <w:rFonts w:cs="Arial"/>
                <w:b/>
                <w:sz w:val="20"/>
                <w:szCs w:val="20"/>
              </w:rPr>
              <w:t>B8</w:t>
            </w:r>
          </w:p>
        </w:tc>
        <w:tc>
          <w:tcPr>
            <w:tcW w:w="7371" w:type="dxa"/>
            <w:vAlign w:val="center"/>
          </w:tcPr>
          <w:p w14:paraId="4CB2ECDE" w14:textId="0A675A69" w:rsidR="00D275D1" w:rsidRPr="00B15C17" w:rsidRDefault="00D275D1" w:rsidP="00B15C17">
            <w:pPr>
              <w:rPr>
                <w:rFonts w:cs="Arial"/>
                <w:sz w:val="20"/>
                <w:szCs w:val="20"/>
                <w:lang w:val="en-US"/>
              </w:rPr>
            </w:pPr>
            <w:r w:rsidRPr="00B15C17">
              <w:rPr>
                <w:rFonts w:cs="Arial"/>
                <w:sz w:val="20"/>
                <w:szCs w:val="20"/>
              </w:rPr>
              <w:t>They are focused on outcomes and impacts</w:t>
            </w:r>
          </w:p>
        </w:tc>
        <w:tc>
          <w:tcPr>
            <w:tcW w:w="1072" w:type="dxa"/>
            <w:shd w:val="clear" w:color="auto" w:fill="auto"/>
            <w:vAlign w:val="center"/>
          </w:tcPr>
          <w:p w14:paraId="0735CC08" w14:textId="77777777" w:rsidR="00D275D1" w:rsidRPr="00B15C17" w:rsidRDefault="00D275D1" w:rsidP="00B15C17">
            <w:pPr>
              <w:rPr>
                <w:rFonts w:cs="Arial"/>
                <w:b/>
                <w:sz w:val="20"/>
                <w:szCs w:val="20"/>
                <w:lang w:val="en-US"/>
              </w:rPr>
            </w:pPr>
          </w:p>
        </w:tc>
      </w:tr>
      <w:tr w:rsidR="00B15C17" w:rsidRPr="00B15C17" w14:paraId="238D026A" w14:textId="77777777" w:rsidTr="008B4700">
        <w:trPr>
          <w:trHeight w:val="567"/>
        </w:trPr>
        <w:tc>
          <w:tcPr>
            <w:tcW w:w="988" w:type="dxa"/>
            <w:vAlign w:val="center"/>
          </w:tcPr>
          <w:p w14:paraId="39C86321" w14:textId="4BC085BC" w:rsidR="00D275D1" w:rsidRPr="00B15C17" w:rsidRDefault="00D275D1" w:rsidP="008B4700">
            <w:pPr>
              <w:jc w:val="center"/>
              <w:rPr>
                <w:rFonts w:cs="Arial"/>
                <w:b/>
                <w:sz w:val="20"/>
                <w:szCs w:val="20"/>
              </w:rPr>
            </w:pPr>
            <w:r w:rsidRPr="00B15C17">
              <w:rPr>
                <w:rFonts w:cs="Arial"/>
                <w:b/>
                <w:sz w:val="20"/>
                <w:szCs w:val="20"/>
              </w:rPr>
              <w:t>B9</w:t>
            </w:r>
          </w:p>
        </w:tc>
        <w:tc>
          <w:tcPr>
            <w:tcW w:w="7371" w:type="dxa"/>
            <w:shd w:val="clear" w:color="auto" w:fill="auto"/>
            <w:vAlign w:val="center"/>
          </w:tcPr>
          <w:p w14:paraId="578FAEE5" w14:textId="3FC45CE6" w:rsidR="00D275D1" w:rsidRPr="00B15C17" w:rsidRDefault="00D275D1" w:rsidP="00B15C17">
            <w:pPr>
              <w:rPr>
                <w:rFonts w:cs="Arial"/>
                <w:sz w:val="20"/>
                <w:szCs w:val="20"/>
              </w:rPr>
            </w:pPr>
            <w:r w:rsidRPr="00B15C17">
              <w:rPr>
                <w:rFonts w:cs="Arial"/>
                <w:sz w:val="20"/>
                <w:szCs w:val="20"/>
                <w:lang w:val="en-US"/>
              </w:rPr>
              <w:t>They develop ideas, insights and solutions for defined business benefits</w:t>
            </w:r>
            <w:r w:rsidR="00080E24" w:rsidRPr="00B15C17">
              <w:rPr>
                <w:rFonts w:cs="Arial"/>
                <w:sz w:val="20"/>
                <w:szCs w:val="20"/>
                <w:lang w:val="en-US"/>
              </w:rPr>
              <w:t>.</w:t>
            </w:r>
            <w:r w:rsidR="00080E24" w:rsidRPr="00B15C17">
              <w:rPr>
                <w:sz w:val="20"/>
                <w:szCs w:val="20"/>
              </w:rPr>
              <w:t xml:space="preserve"> </w:t>
            </w:r>
            <w:r w:rsidR="00080E24" w:rsidRPr="00B15C17">
              <w:rPr>
                <w:rFonts w:cs="Arial"/>
                <w:sz w:val="20"/>
                <w:szCs w:val="20"/>
                <w:lang w:val="en-US"/>
              </w:rPr>
              <w:t>This may include an organisation’s sustainability strategy or exposure to the UK Government’s policy for net carbon zero emissions by 2050, for example, ensuring a just transition for those with legacy skills into the new green economy.</w:t>
            </w:r>
          </w:p>
        </w:tc>
        <w:tc>
          <w:tcPr>
            <w:tcW w:w="1072" w:type="dxa"/>
            <w:shd w:val="clear" w:color="auto" w:fill="auto"/>
            <w:vAlign w:val="center"/>
          </w:tcPr>
          <w:p w14:paraId="3E357317" w14:textId="77777777" w:rsidR="00D275D1" w:rsidRPr="00B15C17" w:rsidRDefault="00D275D1" w:rsidP="00B15C17">
            <w:pPr>
              <w:rPr>
                <w:rFonts w:cs="Arial"/>
                <w:b/>
                <w:sz w:val="20"/>
                <w:szCs w:val="20"/>
                <w:lang w:val="en-US"/>
              </w:rPr>
            </w:pPr>
          </w:p>
        </w:tc>
      </w:tr>
      <w:bookmarkEnd w:id="5"/>
    </w:tbl>
    <w:p w14:paraId="118F9171" w14:textId="6AB8F606" w:rsidR="001976C9" w:rsidRPr="00B15C17" w:rsidRDefault="001976C9" w:rsidP="00ED0CB4">
      <w:pPr>
        <w:rPr>
          <w:rFonts w:cs="Arial"/>
          <w:sz w:val="20"/>
          <w:szCs w:val="20"/>
        </w:rPr>
      </w:pPr>
    </w:p>
    <w:p w14:paraId="2EE2CCC9" w14:textId="52F5E983" w:rsidR="00F83450" w:rsidRDefault="00F83450" w:rsidP="00F83450">
      <w:pPr>
        <w:rPr>
          <w:rFonts w:cs="Arial"/>
          <w:sz w:val="20"/>
          <w:szCs w:val="20"/>
        </w:rPr>
      </w:pPr>
    </w:p>
    <w:p w14:paraId="5F895CF0" w14:textId="7CE5C977" w:rsidR="00CF2658" w:rsidRDefault="00CF2658">
      <w:pPr>
        <w:rPr>
          <w:rFonts w:cs="Arial"/>
          <w:sz w:val="20"/>
          <w:szCs w:val="20"/>
        </w:rPr>
      </w:pPr>
      <w:r>
        <w:rPr>
          <w:rFonts w:cs="Arial"/>
          <w:sz w:val="20"/>
          <w:szCs w:val="20"/>
        </w:rPr>
        <w:br w:type="page"/>
      </w:r>
    </w:p>
    <w:p w14:paraId="166ED411" w14:textId="77777777" w:rsidR="006038FA" w:rsidRPr="00B15C17" w:rsidRDefault="006038FA" w:rsidP="00F83450">
      <w:pPr>
        <w:rPr>
          <w:rFonts w:cs="Arial"/>
          <w:sz w:val="20"/>
          <w:szCs w:val="20"/>
        </w:rPr>
      </w:pPr>
    </w:p>
    <w:tbl>
      <w:tblPr>
        <w:tblStyle w:val="TableGrid1"/>
        <w:tblpPr w:leftFromText="180" w:rightFromText="180" w:vertAnchor="text" w:horzAnchor="page" w:tblpX="1130" w:tblpY="99"/>
        <w:tblW w:w="9431" w:type="dxa"/>
        <w:tblLayout w:type="fixed"/>
        <w:tblLook w:val="04A0" w:firstRow="1" w:lastRow="0" w:firstColumn="1" w:lastColumn="0" w:noHBand="0" w:noVBand="1"/>
      </w:tblPr>
      <w:tblGrid>
        <w:gridCol w:w="9431"/>
      </w:tblGrid>
      <w:tr w:rsidR="00B15C17" w:rsidRPr="00B15C17" w14:paraId="7B6FE067" w14:textId="77777777" w:rsidTr="00CF2658">
        <w:trPr>
          <w:trHeight w:val="390"/>
        </w:trPr>
        <w:tc>
          <w:tcPr>
            <w:tcW w:w="9431" w:type="dxa"/>
            <w:shd w:val="clear" w:color="auto" w:fill="3D1152" w:themeFill="text1"/>
            <w:vAlign w:val="center"/>
          </w:tcPr>
          <w:p w14:paraId="52B4C17E" w14:textId="1DD93363" w:rsidR="00AB0986" w:rsidRPr="00967461" w:rsidRDefault="000F15CB" w:rsidP="00CF2658">
            <w:pPr>
              <w:jc w:val="center"/>
              <w:rPr>
                <w:rFonts w:cs="Arial"/>
                <w:bCs/>
                <w:color w:val="FFFFFF" w:themeColor="background1"/>
                <w:sz w:val="20"/>
                <w:szCs w:val="20"/>
                <w:lang w:val="en-US"/>
              </w:rPr>
            </w:pPr>
            <w:r w:rsidRPr="00967461">
              <w:rPr>
                <w:rFonts w:cs="Arial"/>
                <w:b/>
                <w:color w:val="FFFFFF" w:themeColor="background1"/>
                <w:sz w:val="20"/>
                <w:szCs w:val="20"/>
                <w:lang w:val="en-US"/>
              </w:rPr>
              <w:t>C</w:t>
            </w:r>
            <w:r w:rsidR="00AB0986" w:rsidRPr="00967461">
              <w:rPr>
                <w:rFonts w:cs="Arial"/>
                <w:b/>
                <w:color w:val="FFFFFF" w:themeColor="background1"/>
                <w:sz w:val="20"/>
                <w:szCs w:val="20"/>
                <w:lang w:val="en-US"/>
              </w:rPr>
              <w:t>omment</w:t>
            </w:r>
            <w:r w:rsidRPr="00967461">
              <w:rPr>
                <w:rFonts w:cs="Arial"/>
                <w:b/>
                <w:color w:val="FFFFFF" w:themeColor="background1"/>
                <w:sz w:val="20"/>
                <w:szCs w:val="20"/>
                <w:lang w:val="en-US"/>
              </w:rPr>
              <w:t xml:space="preserve"> (as applicable)</w:t>
            </w:r>
          </w:p>
        </w:tc>
      </w:tr>
      <w:tr w:rsidR="00B15C17" w:rsidRPr="00B15C17" w14:paraId="0ECFA409" w14:textId="77777777" w:rsidTr="009F6F43">
        <w:trPr>
          <w:trHeight w:val="1022"/>
        </w:trPr>
        <w:tc>
          <w:tcPr>
            <w:tcW w:w="9431" w:type="dxa"/>
          </w:tcPr>
          <w:p w14:paraId="63DC9858" w14:textId="77777777" w:rsidR="00AB0986" w:rsidRPr="00B15C17" w:rsidRDefault="00AB0986" w:rsidP="009F6F43">
            <w:pPr>
              <w:jc w:val="center"/>
              <w:rPr>
                <w:rFonts w:cs="Arial"/>
                <w:b/>
                <w:sz w:val="20"/>
                <w:szCs w:val="20"/>
                <w:lang w:val="en-US"/>
              </w:rPr>
            </w:pPr>
          </w:p>
          <w:p w14:paraId="7FB858F8" w14:textId="77777777" w:rsidR="00AB0986" w:rsidRPr="00B15C17" w:rsidRDefault="00AB0986" w:rsidP="009F6F43">
            <w:pPr>
              <w:jc w:val="center"/>
              <w:rPr>
                <w:rFonts w:cs="Arial"/>
                <w:b/>
                <w:sz w:val="20"/>
                <w:szCs w:val="20"/>
                <w:lang w:val="en-US"/>
              </w:rPr>
            </w:pPr>
          </w:p>
          <w:p w14:paraId="753766E4" w14:textId="77777777" w:rsidR="00AB0986" w:rsidRPr="00B15C17" w:rsidRDefault="00AB0986" w:rsidP="009F6F43">
            <w:pPr>
              <w:jc w:val="center"/>
              <w:rPr>
                <w:rFonts w:cs="Arial"/>
                <w:b/>
                <w:sz w:val="20"/>
                <w:szCs w:val="20"/>
                <w:lang w:val="en-US"/>
              </w:rPr>
            </w:pPr>
          </w:p>
          <w:p w14:paraId="02C4AC13" w14:textId="77777777" w:rsidR="00AB0986" w:rsidRPr="00B15C17" w:rsidRDefault="00AB0986" w:rsidP="009F6F43">
            <w:pPr>
              <w:jc w:val="center"/>
              <w:rPr>
                <w:rFonts w:cs="Arial"/>
                <w:b/>
                <w:sz w:val="20"/>
                <w:szCs w:val="20"/>
                <w:lang w:val="en-US"/>
              </w:rPr>
            </w:pPr>
          </w:p>
          <w:p w14:paraId="73F2CBC3" w14:textId="77777777" w:rsidR="00AB0986" w:rsidRPr="00B15C17" w:rsidRDefault="00AB0986" w:rsidP="009F6F43">
            <w:pPr>
              <w:jc w:val="center"/>
              <w:rPr>
                <w:rFonts w:cs="Arial"/>
                <w:b/>
                <w:sz w:val="20"/>
                <w:szCs w:val="20"/>
                <w:lang w:val="en-US"/>
              </w:rPr>
            </w:pPr>
          </w:p>
          <w:p w14:paraId="78ACBA29" w14:textId="77777777" w:rsidR="00AB0986" w:rsidRPr="00B15C17" w:rsidRDefault="00AB0986" w:rsidP="009F6F43">
            <w:pPr>
              <w:jc w:val="center"/>
              <w:rPr>
                <w:rFonts w:cs="Arial"/>
                <w:b/>
                <w:sz w:val="20"/>
                <w:szCs w:val="20"/>
                <w:lang w:val="en-US"/>
              </w:rPr>
            </w:pPr>
          </w:p>
          <w:p w14:paraId="50065359" w14:textId="77777777" w:rsidR="00AB0986" w:rsidRPr="00B15C17" w:rsidRDefault="00AB0986" w:rsidP="009F6F43">
            <w:pPr>
              <w:jc w:val="center"/>
              <w:rPr>
                <w:rFonts w:cs="Arial"/>
                <w:b/>
                <w:sz w:val="20"/>
                <w:szCs w:val="20"/>
                <w:lang w:val="en-US"/>
              </w:rPr>
            </w:pPr>
          </w:p>
          <w:p w14:paraId="449E9D07" w14:textId="77777777" w:rsidR="00AB0986" w:rsidRPr="00B15C17" w:rsidRDefault="00AB0986" w:rsidP="009F6F43">
            <w:pPr>
              <w:jc w:val="center"/>
              <w:rPr>
                <w:rFonts w:cs="Arial"/>
                <w:b/>
                <w:sz w:val="20"/>
                <w:szCs w:val="20"/>
                <w:lang w:val="en-US"/>
              </w:rPr>
            </w:pPr>
          </w:p>
          <w:p w14:paraId="1ABBCB6D" w14:textId="77777777" w:rsidR="00AB0986" w:rsidRPr="00B15C17" w:rsidRDefault="00AB0986" w:rsidP="009F6F43">
            <w:pPr>
              <w:jc w:val="center"/>
              <w:rPr>
                <w:rFonts w:cs="Arial"/>
                <w:b/>
                <w:sz w:val="20"/>
                <w:szCs w:val="20"/>
                <w:lang w:val="en-US"/>
              </w:rPr>
            </w:pPr>
          </w:p>
          <w:p w14:paraId="5C826438" w14:textId="77777777" w:rsidR="00AB0986" w:rsidRPr="00B15C17" w:rsidRDefault="00AB0986" w:rsidP="009F6F43">
            <w:pPr>
              <w:jc w:val="center"/>
              <w:rPr>
                <w:rFonts w:cs="Arial"/>
                <w:b/>
                <w:sz w:val="20"/>
                <w:szCs w:val="20"/>
                <w:lang w:val="en-US"/>
              </w:rPr>
            </w:pPr>
          </w:p>
          <w:p w14:paraId="5D04737F" w14:textId="3177D064" w:rsidR="00AB0986" w:rsidRPr="00B15C17" w:rsidRDefault="00AB0986" w:rsidP="009F6F43">
            <w:pPr>
              <w:jc w:val="center"/>
              <w:rPr>
                <w:rFonts w:cs="Arial"/>
                <w:b/>
                <w:sz w:val="20"/>
                <w:szCs w:val="20"/>
                <w:lang w:val="en-US"/>
              </w:rPr>
            </w:pPr>
          </w:p>
        </w:tc>
      </w:tr>
    </w:tbl>
    <w:p w14:paraId="09EEA204" w14:textId="22CA18B2" w:rsidR="00AB0986" w:rsidRPr="00B15C17" w:rsidRDefault="00AB0986" w:rsidP="00F83450">
      <w:pPr>
        <w:rPr>
          <w:rFonts w:cs="Arial"/>
          <w:sz w:val="20"/>
          <w:szCs w:val="20"/>
        </w:rPr>
      </w:pPr>
    </w:p>
    <w:p w14:paraId="3E2222B5" w14:textId="77777777" w:rsidR="00AB0986" w:rsidRPr="00B15C17" w:rsidRDefault="00AB0986" w:rsidP="00F83450">
      <w:pPr>
        <w:rPr>
          <w:rFonts w:cs="Arial"/>
          <w:sz w:val="20"/>
          <w:szCs w:val="20"/>
        </w:rPr>
      </w:pPr>
    </w:p>
    <w:tbl>
      <w:tblPr>
        <w:tblStyle w:val="TableGrid"/>
        <w:tblpPr w:leftFromText="180" w:rightFromText="180" w:vertAnchor="text" w:tblpX="137" w:tblpY="84"/>
        <w:tblW w:w="9493" w:type="dxa"/>
        <w:tblLook w:val="04A0" w:firstRow="1" w:lastRow="0" w:firstColumn="1" w:lastColumn="0" w:noHBand="0" w:noVBand="1"/>
      </w:tblPr>
      <w:tblGrid>
        <w:gridCol w:w="3114"/>
        <w:gridCol w:w="3402"/>
        <w:gridCol w:w="850"/>
        <w:gridCol w:w="2127"/>
      </w:tblGrid>
      <w:tr w:rsidR="00B15C17" w:rsidRPr="00B15C17" w14:paraId="5581FBCB" w14:textId="77777777" w:rsidTr="00967461">
        <w:trPr>
          <w:trHeight w:val="557"/>
        </w:trPr>
        <w:tc>
          <w:tcPr>
            <w:tcW w:w="3114" w:type="dxa"/>
            <w:shd w:val="clear" w:color="auto" w:fill="3D1152" w:themeFill="text1"/>
            <w:vAlign w:val="center"/>
          </w:tcPr>
          <w:p w14:paraId="07AC3152" w14:textId="566E77C9" w:rsidR="00303C33" w:rsidRPr="00967461" w:rsidRDefault="00303C33" w:rsidP="00967461">
            <w:pPr>
              <w:rPr>
                <w:rFonts w:cs="Arial"/>
                <w:b/>
                <w:bCs/>
                <w:color w:val="FFFFFF" w:themeColor="background1"/>
                <w:sz w:val="20"/>
                <w:szCs w:val="20"/>
              </w:rPr>
            </w:pPr>
            <w:r w:rsidRPr="00967461">
              <w:rPr>
                <w:rFonts w:cs="Arial"/>
                <w:b/>
                <w:bCs/>
                <w:color w:val="FFFFFF" w:themeColor="background1"/>
                <w:sz w:val="20"/>
                <w:szCs w:val="20"/>
              </w:rPr>
              <w:t>Apprentice’s Signature</w:t>
            </w:r>
          </w:p>
        </w:tc>
        <w:tc>
          <w:tcPr>
            <w:tcW w:w="3402" w:type="dxa"/>
          </w:tcPr>
          <w:p w14:paraId="73ECD4FA" w14:textId="77777777" w:rsidR="00303C33" w:rsidRPr="00B15C17" w:rsidRDefault="00303C33" w:rsidP="009F6F43">
            <w:pPr>
              <w:rPr>
                <w:rFonts w:cs="Arial"/>
                <w:sz w:val="20"/>
                <w:szCs w:val="20"/>
              </w:rPr>
            </w:pPr>
          </w:p>
        </w:tc>
        <w:tc>
          <w:tcPr>
            <w:tcW w:w="850" w:type="dxa"/>
            <w:shd w:val="clear" w:color="auto" w:fill="3D1152" w:themeFill="text1"/>
            <w:vAlign w:val="center"/>
          </w:tcPr>
          <w:p w14:paraId="5FB371E1" w14:textId="77777777" w:rsidR="00303C33" w:rsidRPr="00967461" w:rsidRDefault="00303C33" w:rsidP="00967461">
            <w:pPr>
              <w:rPr>
                <w:rFonts w:cs="Arial"/>
                <w:b/>
                <w:bCs/>
                <w:color w:val="FFFFFF" w:themeColor="background1"/>
                <w:sz w:val="20"/>
                <w:szCs w:val="20"/>
              </w:rPr>
            </w:pPr>
            <w:r w:rsidRPr="00967461">
              <w:rPr>
                <w:rFonts w:cs="Arial"/>
                <w:b/>
                <w:bCs/>
                <w:color w:val="FFFFFF" w:themeColor="background1"/>
                <w:sz w:val="20"/>
                <w:szCs w:val="20"/>
              </w:rPr>
              <w:t>Date</w:t>
            </w:r>
          </w:p>
        </w:tc>
        <w:tc>
          <w:tcPr>
            <w:tcW w:w="2127" w:type="dxa"/>
          </w:tcPr>
          <w:p w14:paraId="0224B6B5" w14:textId="77777777" w:rsidR="00303C33" w:rsidRPr="00B15C17" w:rsidRDefault="00303C33" w:rsidP="009F6F43">
            <w:pPr>
              <w:rPr>
                <w:rFonts w:cs="Arial"/>
                <w:sz w:val="20"/>
                <w:szCs w:val="20"/>
              </w:rPr>
            </w:pPr>
          </w:p>
        </w:tc>
      </w:tr>
      <w:tr w:rsidR="00B15C17" w:rsidRPr="00B15C17" w14:paraId="31C6F345" w14:textId="77777777" w:rsidTr="00967461">
        <w:trPr>
          <w:trHeight w:val="564"/>
        </w:trPr>
        <w:tc>
          <w:tcPr>
            <w:tcW w:w="3114" w:type="dxa"/>
            <w:shd w:val="clear" w:color="auto" w:fill="3D1152" w:themeFill="text1"/>
            <w:vAlign w:val="center"/>
          </w:tcPr>
          <w:p w14:paraId="46C0ECC9" w14:textId="67B49F3B" w:rsidR="00303C33" w:rsidRPr="00967461" w:rsidRDefault="00303C33" w:rsidP="00967461">
            <w:pPr>
              <w:rPr>
                <w:rFonts w:cs="Arial"/>
                <w:b/>
                <w:bCs/>
                <w:color w:val="FFFFFF" w:themeColor="background1"/>
                <w:sz w:val="20"/>
                <w:szCs w:val="20"/>
              </w:rPr>
            </w:pPr>
            <w:r w:rsidRPr="00967461">
              <w:rPr>
                <w:rFonts w:cs="Arial"/>
                <w:b/>
                <w:bCs/>
                <w:color w:val="FFFFFF" w:themeColor="background1"/>
                <w:sz w:val="20"/>
                <w:szCs w:val="20"/>
              </w:rPr>
              <w:t>Line Manager’s Signature</w:t>
            </w:r>
          </w:p>
        </w:tc>
        <w:tc>
          <w:tcPr>
            <w:tcW w:w="3402" w:type="dxa"/>
          </w:tcPr>
          <w:p w14:paraId="7248AEB6" w14:textId="77777777" w:rsidR="00303C33" w:rsidRPr="00B15C17" w:rsidRDefault="00303C33" w:rsidP="009F6F43">
            <w:pPr>
              <w:rPr>
                <w:rFonts w:cs="Arial"/>
                <w:sz w:val="20"/>
                <w:szCs w:val="20"/>
              </w:rPr>
            </w:pPr>
          </w:p>
        </w:tc>
        <w:tc>
          <w:tcPr>
            <w:tcW w:w="850" w:type="dxa"/>
            <w:shd w:val="clear" w:color="auto" w:fill="3D1152" w:themeFill="text1"/>
            <w:vAlign w:val="center"/>
          </w:tcPr>
          <w:p w14:paraId="69637832" w14:textId="77777777" w:rsidR="00303C33" w:rsidRPr="00967461" w:rsidRDefault="00303C33" w:rsidP="00967461">
            <w:pPr>
              <w:rPr>
                <w:rFonts w:cs="Arial"/>
                <w:b/>
                <w:bCs/>
                <w:color w:val="FFFFFF" w:themeColor="background1"/>
                <w:sz w:val="20"/>
                <w:szCs w:val="20"/>
              </w:rPr>
            </w:pPr>
            <w:r w:rsidRPr="00967461">
              <w:rPr>
                <w:rFonts w:cs="Arial"/>
                <w:b/>
                <w:bCs/>
                <w:color w:val="FFFFFF" w:themeColor="background1"/>
                <w:sz w:val="20"/>
                <w:szCs w:val="20"/>
              </w:rPr>
              <w:t>Date</w:t>
            </w:r>
          </w:p>
        </w:tc>
        <w:tc>
          <w:tcPr>
            <w:tcW w:w="2127" w:type="dxa"/>
          </w:tcPr>
          <w:p w14:paraId="28070E93" w14:textId="77777777" w:rsidR="00303C33" w:rsidRPr="00B15C17" w:rsidRDefault="00303C33" w:rsidP="009F6F43">
            <w:pPr>
              <w:rPr>
                <w:rFonts w:cs="Arial"/>
                <w:sz w:val="20"/>
                <w:szCs w:val="20"/>
              </w:rPr>
            </w:pPr>
          </w:p>
        </w:tc>
      </w:tr>
      <w:tr w:rsidR="00B15C17" w:rsidRPr="00B15C17" w14:paraId="5D18875C" w14:textId="77777777" w:rsidTr="00967461">
        <w:trPr>
          <w:trHeight w:val="638"/>
        </w:trPr>
        <w:tc>
          <w:tcPr>
            <w:tcW w:w="3114" w:type="dxa"/>
            <w:shd w:val="clear" w:color="auto" w:fill="3D1152" w:themeFill="text1"/>
            <w:vAlign w:val="center"/>
          </w:tcPr>
          <w:p w14:paraId="386F7E0D" w14:textId="77777777" w:rsidR="00303C33" w:rsidRPr="00967461" w:rsidRDefault="00303C33" w:rsidP="00967461">
            <w:pPr>
              <w:rPr>
                <w:rFonts w:cs="Arial"/>
                <w:b/>
                <w:bCs/>
                <w:color w:val="FFFFFF" w:themeColor="background1"/>
                <w:sz w:val="20"/>
                <w:szCs w:val="20"/>
              </w:rPr>
            </w:pPr>
            <w:r w:rsidRPr="00967461">
              <w:rPr>
                <w:rFonts w:cs="Arial"/>
                <w:b/>
                <w:bCs/>
                <w:color w:val="FFFFFF" w:themeColor="background1"/>
                <w:sz w:val="20"/>
                <w:szCs w:val="20"/>
              </w:rPr>
              <w:t>Training Provider’s Signature</w:t>
            </w:r>
          </w:p>
        </w:tc>
        <w:tc>
          <w:tcPr>
            <w:tcW w:w="3402" w:type="dxa"/>
          </w:tcPr>
          <w:p w14:paraId="2843865A" w14:textId="77777777" w:rsidR="00303C33" w:rsidRPr="00B15C17" w:rsidRDefault="00303C33" w:rsidP="009F6F43">
            <w:pPr>
              <w:rPr>
                <w:rFonts w:cs="Arial"/>
                <w:sz w:val="20"/>
                <w:szCs w:val="20"/>
              </w:rPr>
            </w:pPr>
          </w:p>
        </w:tc>
        <w:tc>
          <w:tcPr>
            <w:tcW w:w="850" w:type="dxa"/>
            <w:shd w:val="clear" w:color="auto" w:fill="3D1152" w:themeFill="text1"/>
            <w:vAlign w:val="center"/>
          </w:tcPr>
          <w:p w14:paraId="4185E511" w14:textId="77777777" w:rsidR="00303C33" w:rsidRPr="00967461" w:rsidRDefault="00303C33" w:rsidP="00967461">
            <w:pPr>
              <w:rPr>
                <w:rFonts w:cs="Arial"/>
                <w:b/>
                <w:bCs/>
                <w:color w:val="FFFFFF" w:themeColor="background1"/>
                <w:sz w:val="20"/>
                <w:szCs w:val="20"/>
              </w:rPr>
            </w:pPr>
            <w:r w:rsidRPr="00967461">
              <w:rPr>
                <w:rFonts w:cs="Arial"/>
                <w:b/>
                <w:bCs/>
                <w:color w:val="FFFFFF" w:themeColor="background1"/>
                <w:sz w:val="20"/>
                <w:szCs w:val="20"/>
              </w:rPr>
              <w:t>Date</w:t>
            </w:r>
          </w:p>
        </w:tc>
        <w:tc>
          <w:tcPr>
            <w:tcW w:w="2127" w:type="dxa"/>
          </w:tcPr>
          <w:p w14:paraId="48B183C2" w14:textId="77777777" w:rsidR="00303C33" w:rsidRPr="00B15C17" w:rsidRDefault="00303C33" w:rsidP="009F6F43">
            <w:pPr>
              <w:rPr>
                <w:rFonts w:cs="Arial"/>
                <w:sz w:val="20"/>
                <w:szCs w:val="20"/>
              </w:rPr>
            </w:pPr>
          </w:p>
        </w:tc>
      </w:tr>
    </w:tbl>
    <w:p w14:paraId="0CF80C92" w14:textId="35A5ED3B" w:rsidR="001459CC" w:rsidRPr="00B15C17" w:rsidRDefault="001459CC" w:rsidP="00F83450">
      <w:pPr>
        <w:rPr>
          <w:rFonts w:cs="Arial"/>
          <w:bCs/>
          <w:sz w:val="20"/>
          <w:szCs w:val="20"/>
        </w:rPr>
      </w:pPr>
    </w:p>
    <w:p w14:paraId="2BDBDE79" w14:textId="3CE6B884" w:rsidR="00205067" w:rsidRPr="00B15C17" w:rsidRDefault="00ED0CB4" w:rsidP="00F83450">
      <w:pPr>
        <w:rPr>
          <w:rFonts w:cs="Arial"/>
          <w:bCs/>
          <w:sz w:val="20"/>
          <w:szCs w:val="20"/>
        </w:rPr>
      </w:pPr>
      <w:r w:rsidRPr="00B15C17">
        <w:rPr>
          <w:rFonts w:cs="Arial"/>
          <w:bCs/>
          <w:sz w:val="20"/>
          <w:szCs w:val="20"/>
        </w:rPr>
        <w:t xml:space="preserve">Note: The CIPD </w:t>
      </w:r>
      <w:r w:rsidR="00AB0986" w:rsidRPr="00B15C17">
        <w:rPr>
          <w:rFonts w:cs="Arial"/>
          <w:bCs/>
          <w:sz w:val="20"/>
          <w:szCs w:val="20"/>
        </w:rPr>
        <w:t>can</w:t>
      </w:r>
      <w:r w:rsidRPr="00B15C17">
        <w:rPr>
          <w:rFonts w:cs="Arial"/>
          <w:bCs/>
          <w:sz w:val="20"/>
          <w:szCs w:val="20"/>
        </w:rPr>
        <w:t xml:space="preserve">not assist </w:t>
      </w:r>
      <w:r w:rsidR="00AB0986" w:rsidRPr="00B15C17">
        <w:rPr>
          <w:rFonts w:cs="Arial"/>
          <w:bCs/>
          <w:sz w:val="20"/>
          <w:szCs w:val="20"/>
        </w:rPr>
        <w:t xml:space="preserve">you with </w:t>
      </w:r>
      <w:r w:rsidRPr="00B15C17">
        <w:rPr>
          <w:rFonts w:cs="Arial"/>
          <w:bCs/>
          <w:sz w:val="20"/>
          <w:szCs w:val="20"/>
        </w:rPr>
        <w:t xml:space="preserve">developing </w:t>
      </w:r>
      <w:r w:rsidR="00AB0986" w:rsidRPr="00B15C17">
        <w:rPr>
          <w:rFonts w:cs="Arial"/>
          <w:bCs/>
          <w:sz w:val="20"/>
          <w:szCs w:val="20"/>
        </w:rPr>
        <w:t>this</w:t>
      </w:r>
      <w:r w:rsidRPr="00B15C17">
        <w:rPr>
          <w:rFonts w:cs="Arial"/>
          <w:bCs/>
          <w:sz w:val="20"/>
          <w:szCs w:val="20"/>
        </w:rPr>
        <w:t xml:space="preserve"> work-based project plan</w:t>
      </w:r>
      <w:r w:rsidR="006E1425" w:rsidRPr="00B15C17">
        <w:rPr>
          <w:rFonts w:cs="Arial"/>
          <w:bCs/>
          <w:sz w:val="20"/>
          <w:szCs w:val="20"/>
        </w:rPr>
        <w:t xml:space="preserve"> nor guarantee </w:t>
      </w:r>
      <w:r w:rsidR="00AB0986" w:rsidRPr="00B15C17">
        <w:rPr>
          <w:rFonts w:cs="Arial"/>
          <w:bCs/>
          <w:sz w:val="20"/>
          <w:szCs w:val="20"/>
        </w:rPr>
        <w:t xml:space="preserve">you will get a </w:t>
      </w:r>
      <w:r w:rsidR="006E1425" w:rsidRPr="00B15C17">
        <w:rPr>
          <w:rFonts w:cs="Arial"/>
          <w:bCs/>
          <w:sz w:val="20"/>
          <w:szCs w:val="20"/>
        </w:rPr>
        <w:t>pass</w:t>
      </w:r>
      <w:r w:rsidR="00AB0986" w:rsidRPr="00B15C17">
        <w:rPr>
          <w:rFonts w:cs="Arial"/>
          <w:bCs/>
          <w:sz w:val="20"/>
          <w:szCs w:val="20"/>
        </w:rPr>
        <w:t xml:space="preserve"> grade </w:t>
      </w:r>
      <w:r w:rsidR="006E1425" w:rsidRPr="00B15C17">
        <w:rPr>
          <w:rFonts w:cs="Arial"/>
          <w:bCs/>
          <w:sz w:val="20"/>
          <w:szCs w:val="20"/>
        </w:rPr>
        <w:t xml:space="preserve">on the basis of </w:t>
      </w:r>
      <w:r w:rsidR="00AB0986" w:rsidRPr="00B15C17">
        <w:rPr>
          <w:rFonts w:cs="Arial"/>
          <w:bCs/>
          <w:sz w:val="20"/>
          <w:szCs w:val="20"/>
        </w:rPr>
        <w:t>having approved it.</w:t>
      </w:r>
    </w:p>
    <w:sectPr w:rsidR="00205067" w:rsidRPr="00B15C17" w:rsidSect="00DB73A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67508" w14:textId="77777777" w:rsidR="00DB73AE" w:rsidRDefault="00DB73AE" w:rsidP="00471961">
      <w:r>
        <w:separator/>
      </w:r>
    </w:p>
  </w:endnote>
  <w:endnote w:type="continuationSeparator" w:id="0">
    <w:p w14:paraId="2AF99235" w14:textId="77777777" w:rsidR="00DB73AE" w:rsidRDefault="00DB73AE" w:rsidP="00471961">
      <w:r>
        <w:continuationSeparator/>
      </w:r>
    </w:p>
  </w:endnote>
  <w:endnote w:type="continuationNotice" w:id="1">
    <w:p w14:paraId="73167B8E" w14:textId="77777777" w:rsidR="00DB73AE" w:rsidRDefault="00DB73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436C" w14:textId="77777777" w:rsidR="00514649" w:rsidRDefault="00514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4E48" w14:textId="13AEF845" w:rsidR="00624A96" w:rsidRPr="006C063B" w:rsidRDefault="00624A96">
    <w:pPr>
      <w:pStyle w:val="Footer"/>
      <w:jc w:val="center"/>
      <w:rPr>
        <w:sz w:val="16"/>
        <w:szCs w:val="16"/>
      </w:rPr>
    </w:pPr>
  </w:p>
  <w:p w14:paraId="7F4E9D6C" w14:textId="0B2273E2" w:rsidR="009550D0" w:rsidRPr="006C063B" w:rsidRDefault="00235C0E" w:rsidP="255C0E9C">
    <w:pPr>
      <w:rPr>
        <w:rFonts w:cs="Arial"/>
        <w:sz w:val="16"/>
        <w:szCs w:val="16"/>
      </w:rPr>
    </w:pPr>
    <w:r w:rsidRPr="006C063B">
      <w:rPr>
        <w:rFonts w:cs="Arial"/>
        <w:sz w:val="16"/>
        <w:szCs w:val="16"/>
      </w:rPr>
      <w:t xml:space="preserve">L5 L&amp;D Work-Based Project </w:t>
    </w:r>
    <w:proofErr w:type="gramStart"/>
    <w:r w:rsidRPr="006C063B">
      <w:rPr>
        <w:rFonts w:cs="Arial"/>
        <w:sz w:val="16"/>
        <w:szCs w:val="16"/>
      </w:rPr>
      <w:t xml:space="preserve">Plan </w:t>
    </w:r>
    <w:r w:rsidR="004E1B26">
      <w:rPr>
        <w:rFonts w:cs="Arial"/>
        <w:sz w:val="16"/>
        <w:szCs w:val="16"/>
      </w:rPr>
      <w:t xml:space="preserve"> </w:t>
    </w:r>
    <w:r w:rsidR="00843922">
      <w:rPr>
        <w:rFonts w:cs="Arial"/>
        <w:sz w:val="16"/>
        <w:szCs w:val="16"/>
      </w:rPr>
      <w:t>|</w:t>
    </w:r>
    <w:proofErr w:type="gramEnd"/>
    <w:r w:rsidR="00843922">
      <w:rPr>
        <w:rFonts w:cs="Arial"/>
        <w:sz w:val="16"/>
        <w:szCs w:val="16"/>
      </w:rPr>
      <w:t xml:space="preserve">  O</w:t>
    </w:r>
    <w:r w:rsidRPr="006C063B">
      <w:rPr>
        <w:rFonts w:cs="Arial"/>
        <w:sz w:val="16"/>
        <w:szCs w:val="16"/>
      </w:rPr>
      <w:t>ct 202</w:t>
    </w:r>
    <w:r w:rsidR="00843922">
      <w:rPr>
        <w:rFonts w:cs="Arial"/>
        <w:sz w:val="16"/>
        <w:szCs w:val="16"/>
      </w:rPr>
      <w:t xml:space="preserve">4  | </w:t>
    </w:r>
    <w:r w:rsidRPr="006C063B">
      <w:rPr>
        <w:rFonts w:cs="Arial"/>
        <w:sz w:val="16"/>
        <w:szCs w:val="16"/>
      </w:rPr>
      <w:t xml:space="preserve"> V4.</w:t>
    </w:r>
    <w:r w:rsidR="00514649">
      <w:rPr>
        <w:rFonts w:cs="Arial"/>
        <w:sz w:val="16"/>
        <w:szCs w:val="16"/>
      </w:rPr>
      <w:t>4</w:t>
    </w:r>
    <w:r w:rsidR="00843922">
      <w:rPr>
        <w:rFonts w:cs="Arial"/>
        <w:sz w:val="16"/>
        <w:szCs w:val="16"/>
      </w:rPr>
      <w:t xml:space="preserve">  |  </w:t>
    </w:r>
    <w:r w:rsidR="00624A96" w:rsidRPr="006C063B">
      <w:rPr>
        <w:rFonts w:cs="Arial"/>
        <w:sz w:val="16"/>
        <w:szCs w:val="16"/>
      </w:rPr>
      <w:t xml:space="preserve">Copyright © CIPD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28B6" w14:textId="77777777" w:rsidR="00514649" w:rsidRDefault="00514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1BFE2" w14:textId="77777777" w:rsidR="00DB73AE" w:rsidRDefault="00DB73AE" w:rsidP="00471961">
      <w:r>
        <w:separator/>
      </w:r>
    </w:p>
  </w:footnote>
  <w:footnote w:type="continuationSeparator" w:id="0">
    <w:p w14:paraId="5838E4BB" w14:textId="77777777" w:rsidR="00DB73AE" w:rsidRDefault="00DB73AE" w:rsidP="00471961">
      <w:r>
        <w:continuationSeparator/>
      </w:r>
    </w:p>
  </w:footnote>
  <w:footnote w:type="continuationNotice" w:id="1">
    <w:p w14:paraId="6B788076" w14:textId="77777777" w:rsidR="00DB73AE" w:rsidRDefault="00DB73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7076" w14:textId="77777777" w:rsidR="00514649" w:rsidRDefault="005146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C257" w14:textId="06EAE87D" w:rsidR="00995BF8" w:rsidRPr="00B375F6" w:rsidRDefault="00995BF8" w:rsidP="0035305A">
    <w:pPr>
      <w:pStyle w:val="Header"/>
      <w:tabs>
        <w:tab w:val="left" w:pos="5655"/>
        <w:tab w:val="right" w:pos="7215"/>
      </w:tabs>
      <w:rPr>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FEBB" w14:textId="77777777" w:rsidR="00514649" w:rsidRDefault="005146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48C8"/>
    <w:multiLevelType w:val="hybridMultilevel"/>
    <w:tmpl w:val="65841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319AE"/>
    <w:multiLevelType w:val="hybridMultilevel"/>
    <w:tmpl w:val="9FC4AE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9A08C3"/>
    <w:multiLevelType w:val="hybridMultilevel"/>
    <w:tmpl w:val="BB78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C3E82"/>
    <w:multiLevelType w:val="hybridMultilevel"/>
    <w:tmpl w:val="65841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C3507"/>
    <w:multiLevelType w:val="hybridMultilevel"/>
    <w:tmpl w:val="F7924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A72ED4"/>
    <w:multiLevelType w:val="hybridMultilevel"/>
    <w:tmpl w:val="7014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72C05"/>
    <w:multiLevelType w:val="multilevel"/>
    <w:tmpl w:val="0809001F"/>
    <w:numStyleLink w:val="Style2"/>
  </w:abstractNum>
  <w:abstractNum w:abstractNumId="7" w15:restartNumberingAfterBreak="0">
    <w:nsid w:val="17926D8F"/>
    <w:multiLevelType w:val="hybridMultilevel"/>
    <w:tmpl w:val="D010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91F36"/>
    <w:multiLevelType w:val="hybridMultilevel"/>
    <w:tmpl w:val="2D98671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9C60EC"/>
    <w:multiLevelType w:val="hybridMultilevel"/>
    <w:tmpl w:val="F7284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AA7696"/>
    <w:multiLevelType w:val="hybridMultilevel"/>
    <w:tmpl w:val="FE20B2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3D6DEB"/>
    <w:multiLevelType w:val="hybridMultilevel"/>
    <w:tmpl w:val="5F7A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86988"/>
    <w:multiLevelType w:val="hybridMultilevel"/>
    <w:tmpl w:val="7E5AAC62"/>
    <w:lvl w:ilvl="0" w:tplc="E5D0E6EC">
      <w:start w:val="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9371E"/>
    <w:multiLevelType w:val="hybridMultilevel"/>
    <w:tmpl w:val="91E6963E"/>
    <w:lvl w:ilvl="0" w:tplc="6DB06498">
      <w:start w:val="1"/>
      <w:numFmt w:val="bullet"/>
      <w:lvlText w:val="•"/>
      <w:lvlJc w:val="left"/>
      <w:pPr>
        <w:tabs>
          <w:tab w:val="num" w:pos="720"/>
        </w:tabs>
        <w:ind w:left="720" w:hanging="360"/>
      </w:pPr>
      <w:rPr>
        <w:rFonts w:ascii="Arial" w:hAnsi="Arial" w:hint="default"/>
      </w:rPr>
    </w:lvl>
    <w:lvl w:ilvl="1" w:tplc="A09E33EA">
      <w:start w:val="1"/>
      <w:numFmt w:val="bullet"/>
      <w:lvlText w:val="•"/>
      <w:lvlJc w:val="left"/>
      <w:pPr>
        <w:tabs>
          <w:tab w:val="num" w:pos="1440"/>
        </w:tabs>
        <w:ind w:left="1440" w:hanging="360"/>
      </w:pPr>
      <w:rPr>
        <w:rFonts w:ascii="Arial" w:hAnsi="Arial" w:hint="default"/>
      </w:rPr>
    </w:lvl>
    <w:lvl w:ilvl="2" w:tplc="0B32D94A" w:tentative="1">
      <w:start w:val="1"/>
      <w:numFmt w:val="bullet"/>
      <w:lvlText w:val="•"/>
      <w:lvlJc w:val="left"/>
      <w:pPr>
        <w:tabs>
          <w:tab w:val="num" w:pos="2160"/>
        </w:tabs>
        <w:ind w:left="2160" w:hanging="360"/>
      </w:pPr>
      <w:rPr>
        <w:rFonts w:ascii="Arial" w:hAnsi="Arial" w:hint="default"/>
      </w:rPr>
    </w:lvl>
    <w:lvl w:ilvl="3" w:tplc="747422EC" w:tentative="1">
      <w:start w:val="1"/>
      <w:numFmt w:val="bullet"/>
      <w:lvlText w:val="•"/>
      <w:lvlJc w:val="left"/>
      <w:pPr>
        <w:tabs>
          <w:tab w:val="num" w:pos="2880"/>
        </w:tabs>
        <w:ind w:left="2880" w:hanging="360"/>
      </w:pPr>
      <w:rPr>
        <w:rFonts w:ascii="Arial" w:hAnsi="Arial" w:hint="default"/>
      </w:rPr>
    </w:lvl>
    <w:lvl w:ilvl="4" w:tplc="068A4FA8" w:tentative="1">
      <w:start w:val="1"/>
      <w:numFmt w:val="bullet"/>
      <w:lvlText w:val="•"/>
      <w:lvlJc w:val="left"/>
      <w:pPr>
        <w:tabs>
          <w:tab w:val="num" w:pos="3600"/>
        </w:tabs>
        <w:ind w:left="3600" w:hanging="360"/>
      </w:pPr>
      <w:rPr>
        <w:rFonts w:ascii="Arial" w:hAnsi="Arial" w:hint="default"/>
      </w:rPr>
    </w:lvl>
    <w:lvl w:ilvl="5" w:tplc="505AFE7A" w:tentative="1">
      <w:start w:val="1"/>
      <w:numFmt w:val="bullet"/>
      <w:lvlText w:val="•"/>
      <w:lvlJc w:val="left"/>
      <w:pPr>
        <w:tabs>
          <w:tab w:val="num" w:pos="4320"/>
        </w:tabs>
        <w:ind w:left="4320" w:hanging="360"/>
      </w:pPr>
      <w:rPr>
        <w:rFonts w:ascii="Arial" w:hAnsi="Arial" w:hint="default"/>
      </w:rPr>
    </w:lvl>
    <w:lvl w:ilvl="6" w:tplc="1A324742" w:tentative="1">
      <w:start w:val="1"/>
      <w:numFmt w:val="bullet"/>
      <w:lvlText w:val="•"/>
      <w:lvlJc w:val="left"/>
      <w:pPr>
        <w:tabs>
          <w:tab w:val="num" w:pos="5040"/>
        </w:tabs>
        <w:ind w:left="5040" w:hanging="360"/>
      </w:pPr>
      <w:rPr>
        <w:rFonts w:ascii="Arial" w:hAnsi="Arial" w:hint="default"/>
      </w:rPr>
    </w:lvl>
    <w:lvl w:ilvl="7" w:tplc="2B88552C" w:tentative="1">
      <w:start w:val="1"/>
      <w:numFmt w:val="bullet"/>
      <w:lvlText w:val="•"/>
      <w:lvlJc w:val="left"/>
      <w:pPr>
        <w:tabs>
          <w:tab w:val="num" w:pos="5760"/>
        </w:tabs>
        <w:ind w:left="5760" w:hanging="360"/>
      </w:pPr>
      <w:rPr>
        <w:rFonts w:ascii="Arial" w:hAnsi="Arial" w:hint="default"/>
      </w:rPr>
    </w:lvl>
    <w:lvl w:ilvl="8" w:tplc="EA5208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D77A8B"/>
    <w:multiLevelType w:val="hybridMultilevel"/>
    <w:tmpl w:val="A6DE4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336E5"/>
    <w:multiLevelType w:val="hybridMultilevel"/>
    <w:tmpl w:val="63A8AC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477F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7D6F5B"/>
    <w:multiLevelType w:val="hybridMultilevel"/>
    <w:tmpl w:val="6E28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40987"/>
    <w:multiLevelType w:val="hybridMultilevel"/>
    <w:tmpl w:val="4FF4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2656E"/>
    <w:multiLevelType w:val="hybridMultilevel"/>
    <w:tmpl w:val="F0CC47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863CE3"/>
    <w:multiLevelType w:val="hybridMultilevel"/>
    <w:tmpl w:val="419A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BC063B"/>
    <w:multiLevelType w:val="hybridMultilevel"/>
    <w:tmpl w:val="506A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CF5999"/>
    <w:multiLevelType w:val="hybridMultilevel"/>
    <w:tmpl w:val="011859C2"/>
    <w:lvl w:ilvl="0" w:tplc="08090001">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2C11D6"/>
    <w:multiLevelType w:val="hybridMultilevel"/>
    <w:tmpl w:val="95F2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22B5C"/>
    <w:multiLevelType w:val="hybridMultilevel"/>
    <w:tmpl w:val="73A623FE"/>
    <w:lvl w:ilvl="0" w:tplc="76227262">
      <w:start w:val="8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47D82"/>
    <w:multiLevelType w:val="multilevel"/>
    <w:tmpl w:val="0809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BE05377"/>
    <w:multiLevelType w:val="multilevel"/>
    <w:tmpl w:val="0809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93668E"/>
    <w:multiLevelType w:val="multilevel"/>
    <w:tmpl w:val="A7D65BCC"/>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5C79F1"/>
    <w:multiLevelType w:val="hybridMultilevel"/>
    <w:tmpl w:val="BDECB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B62A5D"/>
    <w:multiLevelType w:val="hybridMultilevel"/>
    <w:tmpl w:val="E818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C41957"/>
    <w:multiLevelType w:val="hybridMultilevel"/>
    <w:tmpl w:val="A6DE4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4E5C49"/>
    <w:multiLevelType w:val="hybridMultilevel"/>
    <w:tmpl w:val="6636C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C2EAE"/>
    <w:multiLevelType w:val="hybridMultilevel"/>
    <w:tmpl w:val="FD72B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4650A4"/>
    <w:multiLevelType w:val="multilevel"/>
    <w:tmpl w:val="A7D65BCC"/>
    <w:numStyleLink w:val="Style1"/>
  </w:abstractNum>
  <w:abstractNum w:abstractNumId="34" w15:restartNumberingAfterBreak="0">
    <w:nsid w:val="54BD214D"/>
    <w:multiLevelType w:val="hybridMultilevel"/>
    <w:tmpl w:val="6D4EE0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4C28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0126FF5"/>
    <w:multiLevelType w:val="hybridMultilevel"/>
    <w:tmpl w:val="C4323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1695430"/>
    <w:multiLevelType w:val="multilevel"/>
    <w:tmpl w:val="08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BC1433"/>
    <w:multiLevelType w:val="hybridMultilevel"/>
    <w:tmpl w:val="307085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C52F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EA44FF5"/>
    <w:multiLevelType w:val="hybridMultilevel"/>
    <w:tmpl w:val="5336D2F8"/>
    <w:lvl w:ilvl="0" w:tplc="08090001">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D47DB9"/>
    <w:multiLevelType w:val="hybridMultilevel"/>
    <w:tmpl w:val="0BF0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1122C1"/>
    <w:multiLevelType w:val="hybridMultilevel"/>
    <w:tmpl w:val="2122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5E1D04"/>
    <w:multiLevelType w:val="hybridMultilevel"/>
    <w:tmpl w:val="FC16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7C2019"/>
    <w:multiLevelType w:val="hybridMultilevel"/>
    <w:tmpl w:val="8C7C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A74AE0"/>
    <w:multiLevelType w:val="hybridMultilevel"/>
    <w:tmpl w:val="89A63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B1BF3"/>
    <w:multiLevelType w:val="hybridMultilevel"/>
    <w:tmpl w:val="CAA0D9BA"/>
    <w:lvl w:ilvl="0" w:tplc="2C8C800C">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79442F"/>
    <w:multiLevelType w:val="hybridMultilevel"/>
    <w:tmpl w:val="E9BE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2164A6"/>
    <w:multiLevelType w:val="hybridMultilevel"/>
    <w:tmpl w:val="FBEE7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1A0797"/>
    <w:multiLevelType w:val="hybridMultilevel"/>
    <w:tmpl w:val="68E82464"/>
    <w:lvl w:ilvl="0" w:tplc="8310809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08230464">
    <w:abstractNumId w:val="46"/>
  </w:num>
  <w:num w:numId="2" w16cid:durableId="1256745311">
    <w:abstractNumId w:val="40"/>
  </w:num>
  <w:num w:numId="3" w16cid:durableId="2113042598">
    <w:abstractNumId w:val="22"/>
  </w:num>
  <w:num w:numId="4" w16cid:durableId="1601597864">
    <w:abstractNumId w:val="10"/>
  </w:num>
  <w:num w:numId="5" w16cid:durableId="947858078">
    <w:abstractNumId w:val="7"/>
  </w:num>
  <w:num w:numId="6" w16cid:durableId="1114252263">
    <w:abstractNumId w:val="4"/>
  </w:num>
  <w:num w:numId="7" w16cid:durableId="479662360">
    <w:abstractNumId w:val="34"/>
  </w:num>
  <w:num w:numId="8" w16cid:durableId="1012415439">
    <w:abstractNumId w:val="20"/>
  </w:num>
  <w:num w:numId="9" w16cid:durableId="810484899">
    <w:abstractNumId w:val="49"/>
  </w:num>
  <w:num w:numId="10" w16cid:durableId="1353875347">
    <w:abstractNumId w:val="48"/>
  </w:num>
  <w:num w:numId="11" w16cid:durableId="2065106683">
    <w:abstractNumId w:val="45"/>
  </w:num>
  <w:num w:numId="12" w16cid:durableId="429467785">
    <w:abstractNumId w:val="2"/>
  </w:num>
  <w:num w:numId="13" w16cid:durableId="1458841051">
    <w:abstractNumId w:val="18"/>
  </w:num>
  <w:num w:numId="14" w16cid:durableId="674575107">
    <w:abstractNumId w:val="11"/>
  </w:num>
  <w:num w:numId="15" w16cid:durableId="734546856">
    <w:abstractNumId w:val="23"/>
  </w:num>
  <w:num w:numId="16" w16cid:durableId="835151325">
    <w:abstractNumId w:val="43"/>
  </w:num>
  <w:num w:numId="17" w16cid:durableId="2047220762">
    <w:abstractNumId w:val="21"/>
  </w:num>
  <w:num w:numId="18" w16cid:durableId="1678924341">
    <w:abstractNumId w:val="47"/>
  </w:num>
  <w:num w:numId="19" w16cid:durableId="1858537999">
    <w:abstractNumId w:val="44"/>
  </w:num>
  <w:num w:numId="20" w16cid:durableId="1505705886">
    <w:abstractNumId w:val="32"/>
  </w:num>
  <w:num w:numId="21" w16cid:durableId="626082058">
    <w:abstractNumId w:val="28"/>
  </w:num>
  <w:num w:numId="22" w16cid:durableId="2067028691">
    <w:abstractNumId w:val="31"/>
  </w:num>
  <w:num w:numId="23" w16cid:durableId="1435857695">
    <w:abstractNumId w:val="35"/>
  </w:num>
  <w:num w:numId="24" w16cid:durableId="832067959">
    <w:abstractNumId w:val="39"/>
  </w:num>
  <w:num w:numId="25" w16cid:durableId="1172531058">
    <w:abstractNumId w:val="16"/>
  </w:num>
  <w:num w:numId="26" w16cid:durableId="960647848">
    <w:abstractNumId w:val="33"/>
  </w:num>
  <w:num w:numId="27" w16cid:durableId="1430202691">
    <w:abstractNumId w:val="27"/>
  </w:num>
  <w:num w:numId="28" w16cid:durableId="1998416330">
    <w:abstractNumId w:val="37"/>
  </w:num>
  <w:num w:numId="29" w16cid:durableId="999582503">
    <w:abstractNumId w:val="6"/>
  </w:num>
  <w:num w:numId="30" w16cid:durableId="292101039">
    <w:abstractNumId w:val="1"/>
  </w:num>
  <w:num w:numId="31" w16cid:durableId="1738354841">
    <w:abstractNumId w:val="15"/>
  </w:num>
  <w:num w:numId="32" w16cid:durableId="1335766900">
    <w:abstractNumId w:val="26"/>
  </w:num>
  <w:num w:numId="33" w16cid:durableId="142092166">
    <w:abstractNumId w:val="8"/>
  </w:num>
  <w:num w:numId="34" w16cid:durableId="1700856453">
    <w:abstractNumId w:val="9"/>
  </w:num>
  <w:num w:numId="35" w16cid:durableId="1865745513">
    <w:abstractNumId w:val="25"/>
  </w:num>
  <w:num w:numId="36" w16cid:durableId="1165628926">
    <w:abstractNumId w:val="19"/>
  </w:num>
  <w:num w:numId="37" w16cid:durableId="1739472435">
    <w:abstractNumId w:val="3"/>
  </w:num>
  <w:num w:numId="38" w16cid:durableId="1744794659">
    <w:abstractNumId w:val="0"/>
  </w:num>
  <w:num w:numId="39" w16cid:durableId="22484314">
    <w:abstractNumId w:val="17"/>
  </w:num>
  <w:num w:numId="40" w16cid:durableId="480847502">
    <w:abstractNumId w:val="13"/>
  </w:num>
  <w:num w:numId="41" w16cid:durableId="675495222">
    <w:abstractNumId w:val="42"/>
  </w:num>
  <w:num w:numId="42" w16cid:durableId="972708904">
    <w:abstractNumId w:val="29"/>
  </w:num>
  <w:num w:numId="43" w16cid:durableId="1306468753">
    <w:abstractNumId w:val="24"/>
  </w:num>
  <w:num w:numId="44" w16cid:durableId="1347637504">
    <w:abstractNumId w:val="41"/>
  </w:num>
  <w:num w:numId="45" w16cid:durableId="1691565892">
    <w:abstractNumId w:val="5"/>
  </w:num>
  <w:num w:numId="46" w16cid:durableId="657153748">
    <w:abstractNumId w:val="12"/>
  </w:num>
  <w:num w:numId="47" w16cid:durableId="1019937283">
    <w:abstractNumId w:val="36"/>
  </w:num>
  <w:num w:numId="48" w16cid:durableId="1688092107">
    <w:abstractNumId w:val="30"/>
  </w:num>
  <w:num w:numId="49" w16cid:durableId="435322270">
    <w:abstractNumId w:val="14"/>
  </w:num>
  <w:num w:numId="50" w16cid:durableId="28863022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266"/>
    <w:rsid w:val="00000525"/>
    <w:rsid w:val="000050F5"/>
    <w:rsid w:val="00012444"/>
    <w:rsid w:val="00016581"/>
    <w:rsid w:val="0002011C"/>
    <w:rsid w:val="000225C4"/>
    <w:rsid w:val="00027A64"/>
    <w:rsid w:val="0003164B"/>
    <w:rsid w:val="00043EB7"/>
    <w:rsid w:val="000459D0"/>
    <w:rsid w:val="00052A6D"/>
    <w:rsid w:val="00053474"/>
    <w:rsid w:val="00062985"/>
    <w:rsid w:val="00072283"/>
    <w:rsid w:val="00080E24"/>
    <w:rsid w:val="000B5534"/>
    <w:rsid w:val="000B6C5E"/>
    <w:rsid w:val="000C66BD"/>
    <w:rsid w:val="000D07C9"/>
    <w:rsid w:val="000D3365"/>
    <w:rsid w:val="000D3FCB"/>
    <w:rsid w:val="000D60C7"/>
    <w:rsid w:val="000D6649"/>
    <w:rsid w:val="000D7DF0"/>
    <w:rsid w:val="000E0682"/>
    <w:rsid w:val="000F15CB"/>
    <w:rsid w:val="000F64F1"/>
    <w:rsid w:val="0010012A"/>
    <w:rsid w:val="00101B91"/>
    <w:rsid w:val="001022DB"/>
    <w:rsid w:val="0010236A"/>
    <w:rsid w:val="0010284D"/>
    <w:rsid w:val="00110975"/>
    <w:rsid w:val="0011142A"/>
    <w:rsid w:val="001148A3"/>
    <w:rsid w:val="00116EC1"/>
    <w:rsid w:val="00117531"/>
    <w:rsid w:val="00122E47"/>
    <w:rsid w:val="001319C6"/>
    <w:rsid w:val="00131EB1"/>
    <w:rsid w:val="00132EB9"/>
    <w:rsid w:val="00141A6C"/>
    <w:rsid w:val="001424E4"/>
    <w:rsid w:val="001428F8"/>
    <w:rsid w:val="001459CC"/>
    <w:rsid w:val="00145EF5"/>
    <w:rsid w:val="001472A3"/>
    <w:rsid w:val="001504C3"/>
    <w:rsid w:val="00180D6F"/>
    <w:rsid w:val="0019032F"/>
    <w:rsid w:val="001917E5"/>
    <w:rsid w:val="001941AA"/>
    <w:rsid w:val="001976C9"/>
    <w:rsid w:val="001A3E01"/>
    <w:rsid w:val="001A5E01"/>
    <w:rsid w:val="001A6AC1"/>
    <w:rsid w:val="001B25A9"/>
    <w:rsid w:val="001B4E25"/>
    <w:rsid w:val="001B52EE"/>
    <w:rsid w:val="001B7919"/>
    <w:rsid w:val="001B7C99"/>
    <w:rsid w:val="001C1E96"/>
    <w:rsid w:val="001D344A"/>
    <w:rsid w:val="001D7262"/>
    <w:rsid w:val="001E2D4D"/>
    <w:rsid w:val="001E3761"/>
    <w:rsid w:val="001F20A0"/>
    <w:rsid w:val="00200761"/>
    <w:rsid w:val="00200A7F"/>
    <w:rsid w:val="00205067"/>
    <w:rsid w:val="00205316"/>
    <w:rsid w:val="00211449"/>
    <w:rsid w:val="00215A08"/>
    <w:rsid w:val="00216FED"/>
    <w:rsid w:val="00217645"/>
    <w:rsid w:val="00220F0D"/>
    <w:rsid w:val="00225558"/>
    <w:rsid w:val="002359BF"/>
    <w:rsid w:val="00235C0E"/>
    <w:rsid w:val="00250266"/>
    <w:rsid w:val="0025353F"/>
    <w:rsid w:val="00256DE5"/>
    <w:rsid w:val="002575FA"/>
    <w:rsid w:val="00260A3A"/>
    <w:rsid w:val="00273B1E"/>
    <w:rsid w:val="002758F7"/>
    <w:rsid w:val="002904D8"/>
    <w:rsid w:val="0029732C"/>
    <w:rsid w:val="002A2DD3"/>
    <w:rsid w:val="002A6023"/>
    <w:rsid w:val="002B74A9"/>
    <w:rsid w:val="002D580B"/>
    <w:rsid w:val="002E6D9F"/>
    <w:rsid w:val="002F13B1"/>
    <w:rsid w:val="002F1F7A"/>
    <w:rsid w:val="002F509E"/>
    <w:rsid w:val="002F7CA7"/>
    <w:rsid w:val="0030309B"/>
    <w:rsid w:val="00303C33"/>
    <w:rsid w:val="0030406F"/>
    <w:rsid w:val="003050BD"/>
    <w:rsid w:val="0031410D"/>
    <w:rsid w:val="003179E8"/>
    <w:rsid w:val="00324856"/>
    <w:rsid w:val="003271B7"/>
    <w:rsid w:val="00334192"/>
    <w:rsid w:val="00340E3C"/>
    <w:rsid w:val="00343E0D"/>
    <w:rsid w:val="00347369"/>
    <w:rsid w:val="0035238C"/>
    <w:rsid w:val="0035305A"/>
    <w:rsid w:val="003566AA"/>
    <w:rsid w:val="00362D30"/>
    <w:rsid w:val="00363A39"/>
    <w:rsid w:val="0037713F"/>
    <w:rsid w:val="00380097"/>
    <w:rsid w:val="00381378"/>
    <w:rsid w:val="00383A01"/>
    <w:rsid w:val="003952E1"/>
    <w:rsid w:val="003A3630"/>
    <w:rsid w:val="003A40B4"/>
    <w:rsid w:val="003A72FF"/>
    <w:rsid w:val="003B111D"/>
    <w:rsid w:val="003B31D1"/>
    <w:rsid w:val="003B5BEB"/>
    <w:rsid w:val="003B7B6C"/>
    <w:rsid w:val="003C07BE"/>
    <w:rsid w:val="003C2A85"/>
    <w:rsid w:val="003C3694"/>
    <w:rsid w:val="003C4A45"/>
    <w:rsid w:val="003E062C"/>
    <w:rsid w:val="003E2283"/>
    <w:rsid w:val="003E26A6"/>
    <w:rsid w:val="003E3B1C"/>
    <w:rsid w:val="003E7475"/>
    <w:rsid w:val="003F0767"/>
    <w:rsid w:val="003F5130"/>
    <w:rsid w:val="003F5D47"/>
    <w:rsid w:val="003F69CA"/>
    <w:rsid w:val="00404052"/>
    <w:rsid w:val="00412B5E"/>
    <w:rsid w:val="00415874"/>
    <w:rsid w:val="004173AD"/>
    <w:rsid w:val="004259CE"/>
    <w:rsid w:val="004270BB"/>
    <w:rsid w:val="00434113"/>
    <w:rsid w:val="00435449"/>
    <w:rsid w:val="00437A71"/>
    <w:rsid w:val="004413F3"/>
    <w:rsid w:val="004421D5"/>
    <w:rsid w:val="004447D8"/>
    <w:rsid w:val="004513AC"/>
    <w:rsid w:val="00455A9F"/>
    <w:rsid w:val="004618B8"/>
    <w:rsid w:val="00465222"/>
    <w:rsid w:val="00465CD9"/>
    <w:rsid w:val="00471961"/>
    <w:rsid w:val="00471DB7"/>
    <w:rsid w:val="00473883"/>
    <w:rsid w:val="00477064"/>
    <w:rsid w:val="00482DEF"/>
    <w:rsid w:val="004872F7"/>
    <w:rsid w:val="004931DA"/>
    <w:rsid w:val="00495301"/>
    <w:rsid w:val="004A081B"/>
    <w:rsid w:val="004A0EA8"/>
    <w:rsid w:val="004A10EE"/>
    <w:rsid w:val="004A5ADB"/>
    <w:rsid w:val="004A692A"/>
    <w:rsid w:val="004B0D95"/>
    <w:rsid w:val="004B1874"/>
    <w:rsid w:val="004C39EA"/>
    <w:rsid w:val="004C50E8"/>
    <w:rsid w:val="004C71E8"/>
    <w:rsid w:val="004D3A72"/>
    <w:rsid w:val="004D75D8"/>
    <w:rsid w:val="004E1B26"/>
    <w:rsid w:val="004E32E9"/>
    <w:rsid w:val="004E3DA0"/>
    <w:rsid w:val="004E66E8"/>
    <w:rsid w:val="004F5394"/>
    <w:rsid w:val="005012EC"/>
    <w:rsid w:val="00502BCA"/>
    <w:rsid w:val="005068A3"/>
    <w:rsid w:val="005120B5"/>
    <w:rsid w:val="00514649"/>
    <w:rsid w:val="005157F4"/>
    <w:rsid w:val="005318C0"/>
    <w:rsid w:val="00534308"/>
    <w:rsid w:val="00542647"/>
    <w:rsid w:val="00550B1A"/>
    <w:rsid w:val="00552176"/>
    <w:rsid w:val="00554AEC"/>
    <w:rsid w:val="00557B6F"/>
    <w:rsid w:val="00560623"/>
    <w:rsid w:val="0056335C"/>
    <w:rsid w:val="005640BD"/>
    <w:rsid w:val="00572C56"/>
    <w:rsid w:val="00581FDC"/>
    <w:rsid w:val="005827AD"/>
    <w:rsid w:val="00582F97"/>
    <w:rsid w:val="0058484A"/>
    <w:rsid w:val="00586724"/>
    <w:rsid w:val="00586E91"/>
    <w:rsid w:val="0059049C"/>
    <w:rsid w:val="0059555F"/>
    <w:rsid w:val="005B06AB"/>
    <w:rsid w:val="005B6D32"/>
    <w:rsid w:val="005C2BE5"/>
    <w:rsid w:val="005C795A"/>
    <w:rsid w:val="005D0893"/>
    <w:rsid w:val="005D2864"/>
    <w:rsid w:val="005D5E43"/>
    <w:rsid w:val="005E1792"/>
    <w:rsid w:val="005E4D94"/>
    <w:rsid w:val="005E7AD1"/>
    <w:rsid w:val="005F06A4"/>
    <w:rsid w:val="005F0D95"/>
    <w:rsid w:val="005F19D1"/>
    <w:rsid w:val="00601060"/>
    <w:rsid w:val="00601453"/>
    <w:rsid w:val="006038FA"/>
    <w:rsid w:val="00615C16"/>
    <w:rsid w:val="006179B5"/>
    <w:rsid w:val="00620A56"/>
    <w:rsid w:val="006212C0"/>
    <w:rsid w:val="00622208"/>
    <w:rsid w:val="0062332F"/>
    <w:rsid w:val="006238C8"/>
    <w:rsid w:val="006240B0"/>
    <w:rsid w:val="00624A96"/>
    <w:rsid w:val="00627E67"/>
    <w:rsid w:val="00632D73"/>
    <w:rsid w:val="006354E8"/>
    <w:rsid w:val="00635CEA"/>
    <w:rsid w:val="0063683E"/>
    <w:rsid w:val="006401FA"/>
    <w:rsid w:val="00644626"/>
    <w:rsid w:val="00654013"/>
    <w:rsid w:val="00654515"/>
    <w:rsid w:val="00684D85"/>
    <w:rsid w:val="006962B8"/>
    <w:rsid w:val="00696B1B"/>
    <w:rsid w:val="00697252"/>
    <w:rsid w:val="006B3428"/>
    <w:rsid w:val="006B624F"/>
    <w:rsid w:val="006B6ECD"/>
    <w:rsid w:val="006C0353"/>
    <w:rsid w:val="006C063B"/>
    <w:rsid w:val="006C18EB"/>
    <w:rsid w:val="006C2959"/>
    <w:rsid w:val="006C4575"/>
    <w:rsid w:val="006C70FB"/>
    <w:rsid w:val="006C74D9"/>
    <w:rsid w:val="006C7E81"/>
    <w:rsid w:val="006E05FC"/>
    <w:rsid w:val="006E1425"/>
    <w:rsid w:val="006E6958"/>
    <w:rsid w:val="006E6E3A"/>
    <w:rsid w:val="006F1C58"/>
    <w:rsid w:val="006F2CEA"/>
    <w:rsid w:val="00701770"/>
    <w:rsid w:val="0070512E"/>
    <w:rsid w:val="00707058"/>
    <w:rsid w:val="00712E54"/>
    <w:rsid w:val="00717FD3"/>
    <w:rsid w:val="007209FF"/>
    <w:rsid w:val="00721167"/>
    <w:rsid w:val="007233BF"/>
    <w:rsid w:val="007244E8"/>
    <w:rsid w:val="00724579"/>
    <w:rsid w:val="007336B4"/>
    <w:rsid w:val="007443CD"/>
    <w:rsid w:val="00745E1C"/>
    <w:rsid w:val="00746A29"/>
    <w:rsid w:val="00746F0E"/>
    <w:rsid w:val="00751617"/>
    <w:rsid w:val="0075744D"/>
    <w:rsid w:val="00775B43"/>
    <w:rsid w:val="00780717"/>
    <w:rsid w:val="0079523A"/>
    <w:rsid w:val="00795728"/>
    <w:rsid w:val="007B2395"/>
    <w:rsid w:val="007B4DF8"/>
    <w:rsid w:val="007B7D23"/>
    <w:rsid w:val="007C173D"/>
    <w:rsid w:val="007C2DE4"/>
    <w:rsid w:val="007C3E48"/>
    <w:rsid w:val="007D195F"/>
    <w:rsid w:val="007D42E4"/>
    <w:rsid w:val="007E1685"/>
    <w:rsid w:val="007E23DD"/>
    <w:rsid w:val="00816E21"/>
    <w:rsid w:val="0082024E"/>
    <w:rsid w:val="00821AB2"/>
    <w:rsid w:val="00822894"/>
    <w:rsid w:val="00823ED6"/>
    <w:rsid w:val="00833CC1"/>
    <w:rsid w:val="00835311"/>
    <w:rsid w:val="00843922"/>
    <w:rsid w:val="008517E4"/>
    <w:rsid w:val="00852E01"/>
    <w:rsid w:val="00854A87"/>
    <w:rsid w:val="008753FF"/>
    <w:rsid w:val="0088605E"/>
    <w:rsid w:val="00890CA8"/>
    <w:rsid w:val="008B0039"/>
    <w:rsid w:val="008B4700"/>
    <w:rsid w:val="008B722A"/>
    <w:rsid w:val="008C3FAF"/>
    <w:rsid w:val="008C5103"/>
    <w:rsid w:val="008D0184"/>
    <w:rsid w:val="008D022E"/>
    <w:rsid w:val="008D6EE0"/>
    <w:rsid w:val="008E0119"/>
    <w:rsid w:val="008E2C14"/>
    <w:rsid w:val="008E4358"/>
    <w:rsid w:val="008E7242"/>
    <w:rsid w:val="008E75CB"/>
    <w:rsid w:val="008F2B2F"/>
    <w:rsid w:val="009055B2"/>
    <w:rsid w:val="009124F6"/>
    <w:rsid w:val="0091584B"/>
    <w:rsid w:val="009201C5"/>
    <w:rsid w:val="00922A05"/>
    <w:rsid w:val="009247EF"/>
    <w:rsid w:val="009311DB"/>
    <w:rsid w:val="009433AC"/>
    <w:rsid w:val="00944DE6"/>
    <w:rsid w:val="009456FE"/>
    <w:rsid w:val="00951419"/>
    <w:rsid w:val="0095234E"/>
    <w:rsid w:val="009550D0"/>
    <w:rsid w:val="0096294F"/>
    <w:rsid w:val="00967461"/>
    <w:rsid w:val="009674E6"/>
    <w:rsid w:val="009714CF"/>
    <w:rsid w:val="009728BD"/>
    <w:rsid w:val="0097579D"/>
    <w:rsid w:val="00975E4E"/>
    <w:rsid w:val="00983C75"/>
    <w:rsid w:val="009855AB"/>
    <w:rsid w:val="00986E13"/>
    <w:rsid w:val="009953A7"/>
    <w:rsid w:val="00995BF8"/>
    <w:rsid w:val="00995C69"/>
    <w:rsid w:val="009A279D"/>
    <w:rsid w:val="009A7FD7"/>
    <w:rsid w:val="009B7276"/>
    <w:rsid w:val="009C78D0"/>
    <w:rsid w:val="009D097D"/>
    <w:rsid w:val="009D1EAB"/>
    <w:rsid w:val="009D6ED7"/>
    <w:rsid w:val="009F0205"/>
    <w:rsid w:val="009F3DB1"/>
    <w:rsid w:val="009F4CDD"/>
    <w:rsid w:val="009F6F43"/>
    <w:rsid w:val="00A00812"/>
    <w:rsid w:val="00A12C9D"/>
    <w:rsid w:val="00A14A13"/>
    <w:rsid w:val="00A17EB0"/>
    <w:rsid w:val="00A20243"/>
    <w:rsid w:val="00A203C9"/>
    <w:rsid w:val="00A3113C"/>
    <w:rsid w:val="00A45BC5"/>
    <w:rsid w:val="00A46A11"/>
    <w:rsid w:val="00A46DB6"/>
    <w:rsid w:val="00A47792"/>
    <w:rsid w:val="00A5411A"/>
    <w:rsid w:val="00A60295"/>
    <w:rsid w:val="00A72D44"/>
    <w:rsid w:val="00A73841"/>
    <w:rsid w:val="00A831D6"/>
    <w:rsid w:val="00A9527D"/>
    <w:rsid w:val="00AA2177"/>
    <w:rsid w:val="00AA27EF"/>
    <w:rsid w:val="00AB057E"/>
    <w:rsid w:val="00AB0986"/>
    <w:rsid w:val="00AC1E9D"/>
    <w:rsid w:val="00AC3B19"/>
    <w:rsid w:val="00AC4238"/>
    <w:rsid w:val="00AC5DAC"/>
    <w:rsid w:val="00AD12B6"/>
    <w:rsid w:val="00AD1B14"/>
    <w:rsid w:val="00AD37C3"/>
    <w:rsid w:val="00AD641B"/>
    <w:rsid w:val="00AE351B"/>
    <w:rsid w:val="00AE41EE"/>
    <w:rsid w:val="00AF20B4"/>
    <w:rsid w:val="00AF4587"/>
    <w:rsid w:val="00AF4D31"/>
    <w:rsid w:val="00AF74BF"/>
    <w:rsid w:val="00B04E53"/>
    <w:rsid w:val="00B05B0D"/>
    <w:rsid w:val="00B15C17"/>
    <w:rsid w:val="00B22D8E"/>
    <w:rsid w:val="00B34A38"/>
    <w:rsid w:val="00B375F6"/>
    <w:rsid w:val="00B43444"/>
    <w:rsid w:val="00B52887"/>
    <w:rsid w:val="00B55489"/>
    <w:rsid w:val="00B67822"/>
    <w:rsid w:val="00B71B60"/>
    <w:rsid w:val="00B734F5"/>
    <w:rsid w:val="00B80DBB"/>
    <w:rsid w:val="00B8266B"/>
    <w:rsid w:val="00B84B15"/>
    <w:rsid w:val="00B87713"/>
    <w:rsid w:val="00B95CBA"/>
    <w:rsid w:val="00BA32AE"/>
    <w:rsid w:val="00BA4B0A"/>
    <w:rsid w:val="00BB277B"/>
    <w:rsid w:val="00BB365D"/>
    <w:rsid w:val="00BB4376"/>
    <w:rsid w:val="00BC1911"/>
    <w:rsid w:val="00BC4CEF"/>
    <w:rsid w:val="00BC5C5C"/>
    <w:rsid w:val="00BD3ED3"/>
    <w:rsid w:val="00BE182E"/>
    <w:rsid w:val="00BF2FA7"/>
    <w:rsid w:val="00C03656"/>
    <w:rsid w:val="00C12B52"/>
    <w:rsid w:val="00C13ADC"/>
    <w:rsid w:val="00C274AD"/>
    <w:rsid w:val="00C31C3D"/>
    <w:rsid w:val="00C40802"/>
    <w:rsid w:val="00C418BE"/>
    <w:rsid w:val="00C467B8"/>
    <w:rsid w:val="00C468A1"/>
    <w:rsid w:val="00C5030C"/>
    <w:rsid w:val="00C519C6"/>
    <w:rsid w:val="00C57E65"/>
    <w:rsid w:val="00C608FA"/>
    <w:rsid w:val="00C6295A"/>
    <w:rsid w:val="00C63221"/>
    <w:rsid w:val="00C636D2"/>
    <w:rsid w:val="00C66AE1"/>
    <w:rsid w:val="00C84008"/>
    <w:rsid w:val="00C84FF2"/>
    <w:rsid w:val="00C9089C"/>
    <w:rsid w:val="00C9338A"/>
    <w:rsid w:val="00C955A3"/>
    <w:rsid w:val="00C95C28"/>
    <w:rsid w:val="00CA02A5"/>
    <w:rsid w:val="00CA4988"/>
    <w:rsid w:val="00CA55BE"/>
    <w:rsid w:val="00CA5C1D"/>
    <w:rsid w:val="00CB2C3F"/>
    <w:rsid w:val="00CB333D"/>
    <w:rsid w:val="00CB33AB"/>
    <w:rsid w:val="00CB7829"/>
    <w:rsid w:val="00CC1F39"/>
    <w:rsid w:val="00CD2E94"/>
    <w:rsid w:val="00CE0C8D"/>
    <w:rsid w:val="00CE48DC"/>
    <w:rsid w:val="00CE64AF"/>
    <w:rsid w:val="00CF2658"/>
    <w:rsid w:val="00D02AD8"/>
    <w:rsid w:val="00D270ED"/>
    <w:rsid w:val="00D2728D"/>
    <w:rsid w:val="00D275D1"/>
    <w:rsid w:val="00D3616A"/>
    <w:rsid w:val="00D366FA"/>
    <w:rsid w:val="00D37317"/>
    <w:rsid w:val="00D46F4F"/>
    <w:rsid w:val="00D5287A"/>
    <w:rsid w:val="00D5567C"/>
    <w:rsid w:val="00D65187"/>
    <w:rsid w:val="00D6775D"/>
    <w:rsid w:val="00D73079"/>
    <w:rsid w:val="00D7463B"/>
    <w:rsid w:val="00D74E42"/>
    <w:rsid w:val="00D8091C"/>
    <w:rsid w:val="00D84D9B"/>
    <w:rsid w:val="00D93C8B"/>
    <w:rsid w:val="00D94913"/>
    <w:rsid w:val="00D94A18"/>
    <w:rsid w:val="00D950EC"/>
    <w:rsid w:val="00D95556"/>
    <w:rsid w:val="00DA041C"/>
    <w:rsid w:val="00DA1F11"/>
    <w:rsid w:val="00DA38C7"/>
    <w:rsid w:val="00DA772A"/>
    <w:rsid w:val="00DA7A11"/>
    <w:rsid w:val="00DA7D57"/>
    <w:rsid w:val="00DB30A7"/>
    <w:rsid w:val="00DB73AE"/>
    <w:rsid w:val="00DB7513"/>
    <w:rsid w:val="00DC06FB"/>
    <w:rsid w:val="00DC1A28"/>
    <w:rsid w:val="00DC49F9"/>
    <w:rsid w:val="00DC5551"/>
    <w:rsid w:val="00DC70F9"/>
    <w:rsid w:val="00DD1867"/>
    <w:rsid w:val="00DD2EFA"/>
    <w:rsid w:val="00DE4F26"/>
    <w:rsid w:val="00DF4684"/>
    <w:rsid w:val="00DF5BB8"/>
    <w:rsid w:val="00E04B59"/>
    <w:rsid w:val="00E06135"/>
    <w:rsid w:val="00E062B2"/>
    <w:rsid w:val="00E10FF7"/>
    <w:rsid w:val="00E11917"/>
    <w:rsid w:val="00E13519"/>
    <w:rsid w:val="00E13C23"/>
    <w:rsid w:val="00E16D15"/>
    <w:rsid w:val="00E16D92"/>
    <w:rsid w:val="00E172BF"/>
    <w:rsid w:val="00E23811"/>
    <w:rsid w:val="00E23893"/>
    <w:rsid w:val="00E250CC"/>
    <w:rsid w:val="00E32D5A"/>
    <w:rsid w:val="00E42272"/>
    <w:rsid w:val="00E42E18"/>
    <w:rsid w:val="00E50D4A"/>
    <w:rsid w:val="00E5120B"/>
    <w:rsid w:val="00E5361D"/>
    <w:rsid w:val="00E544CA"/>
    <w:rsid w:val="00E623D7"/>
    <w:rsid w:val="00E63952"/>
    <w:rsid w:val="00E73B13"/>
    <w:rsid w:val="00E75D19"/>
    <w:rsid w:val="00E8009A"/>
    <w:rsid w:val="00E808FF"/>
    <w:rsid w:val="00E82B30"/>
    <w:rsid w:val="00E905B8"/>
    <w:rsid w:val="00E93F76"/>
    <w:rsid w:val="00E94585"/>
    <w:rsid w:val="00E96B43"/>
    <w:rsid w:val="00EA1ABF"/>
    <w:rsid w:val="00EA35AC"/>
    <w:rsid w:val="00EA5DF6"/>
    <w:rsid w:val="00EB3286"/>
    <w:rsid w:val="00EB3BF6"/>
    <w:rsid w:val="00EB699D"/>
    <w:rsid w:val="00EB7F0B"/>
    <w:rsid w:val="00EC25F8"/>
    <w:rsid w:val="00EC65A3"/>
    <w:rsid w:val="00ED0CB4"/>
    <w:rsid w:val="00ED0DD3"/>
    <w:rsid w:val="00ED4C49"/>
    <w:rsid w:val="00ED65B7"/>
    <w:rsid w:val="00EE228C"/>
    <w:rsid w:val="00EE39EB"/>
    <w:rsid w:val="00EE3ACF"/>
    <w:rsid w:val="00EE4ABB"/>
    <w:rsid w:val="00EE57E8"/>
    <w:rsid w:val="00EE6F10"/>
    <w:rsid w:val="00EF39E6"/>
    <w:rsid w:val="00EF724C"/>
    <w:rsid w:val="00F028CD"/>
    <w:rsid w:val="00F0392D"/>
    <w:rsid w:val="00F04347"/>
    <w:rsid w:val="00F21810"/>
    <w:rsid w:val="00F230A4"/>
    <w:rsid w:val="00F264E2"/>
    <w:rsid w:val="00F27410"/>
    <w:rsid w:val="00F27444"/>
    <w:rsid w:val="00F33605"/>
    <w:rsid w:val="00F43E38"/>
    <w:rsid w:val="00F4564A"/>
    <w:rsid w:val="00F46B31"/>
    <w:rsid w:val="00F47363"/>
    <w:rsid w:val="00F51B0F"/>
    <w:rsid w:val="00F548F4"/>
    <w:rsid w:val="00F54CDD"/>
    <w:rsid w:val="00F634D4"/>
    <w:rsid w:val="00F64BDD"/>
    <w:rsid w:val="00F65A7F"/>
    <w:rsid w:val="00F66D01"/>
    <w:rsid w:val="00F815C9"/>
    <w:rsid w:val="00F82252"/>
    <w:rsid w:val="00F83450"/>
    <w:rsid w:val="00F85BC3"/>
    <w:rsid w:val="00F90482"/>
    <w:rsid w:val="00F90697"/>
    <w:rsid w:val="00F90D13"/>
    <w:rsid w:val="00FA4268"/>
    <w:rsid w:val="00FA62C3"/>
    <w:rsid w:val="00FB1E1B"/>
    <w:rsid w:val="00FC28AB"/>
    <w:rsid w:val="00FC5DDC"/>
    <w:rsid w:val="00FC760F"/>
    <w:rsid w:val="00FD449B"/>
    <w:rsid w:val="00FD5268"/>
    <w:rsid w:val="00FE7204"/>
    <w:rsid w:val="00FF7FC9"/>
    <w:rsid w:val="255C0E9C"/>
    <w:rsid w:val="4FC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C24C"/>
  <w15:docId w15:val="{1A300092-6B66-405C-A719-2DEF0649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24F"/>
    <w:rPr>
      <w:rFonts w:ascii="Trebuchet MS" w:eastAsia="Times New Roman" w:hAnsi="Trebuchet MS" w:cs="Times New Roman"/>
      <w:sz w:val="22"/>
      <w:szCs w:val="22"/>
      <w:lang w:eastAsia="en-US"/>
    </w:rPr>
  </w:style>
  <w:style w:type="paragraph" w:styleId="Heading1">
    <w:name w:val="heading 1"/>
    <w:basedOn w:val="Normal"/>
    <w:next w:val="Normal"/>
    <w:link w:val="Heading1Char"/>
    <w:autoRedefine/>
    <w:uiPriority w:val="9"/>
    <w:qFormat/>
    <w:rsid w:val="004E1B26"/>
    <w:pPr>
      <w:keepNext/>
      <w:keepLines/>
      <w:spacing w:before="240"/>
      <w:outlineLvl w:val="0"/>
    </w:pPr>
    <w:rPr>
      <w:rFonts w:eastAsiaTheme="majorEastAsia" w:cstheme="majorBidi"/>
      <w:b/>
      <w:color w:val="FFB701" w:themeColor="accent1"/>
      <w:sz w:val="32"/>
      <w:szCs w:val="32"/>
    </w:rPr>
  </w:style>
  <w:style w:type="paragraph" w:styleId="Heading2">
    <w:name w:val="heading 2"/>
    <w:basedOn w:val="Normal"/>
    <w:next w:val="Normal"/>
    <w:link w:val="Heading2Char"/>
    <w:autoRedefine/>
    <w:uiPriority w:val="9"/>
    <w:semiHidden/>
    <w:unhideWhenUsed/>
    <w:qFormat/>
    <w:rsid w:val="004E1B26"/>
    <w:pPr>
      <w:keepNext/>
      <w:keepLines/>
      <w:spacing w:before="40"/>
      <w:outlineLvl w:val="1"/>
    </w:pPr>
    <w:rPr>
      <w:rFonts w:asciiTheme="majorHAnsi" w:eastAsiaTheme="majorEastAsia" w:hAnsiTheme="majorHAnsi" w:cstheme="majorBidi"/>
      <w:color w:val="FFB70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0266"/>
    <w:rPr>
      <w:color w:val="0000FF"/>
      <w:u w:val="single"/>
    </w:rPr>
  </w:style>
  <w:style w:type="paragraph" w:customStyle="1" w:styleId="CM5">
    <w:name w:val="CM5"/>
    <w:basedOn w:val="Normal"/>
    <w:next w:val="Normal"/>
    <w:uiPriority w:val="99"/>
    <w:rsid w:val="006212C0"/>
    <w:pPr>
      <w:autoSpaceDE w:val="0"/>
      <w:autoSpaceDN w:val="0"/>
      <w:adjustRightInd w:val="0"/>
    </w:pPr>
    <w:rPr>
      <w:rFonts w:ascii="Frutiger 45 Light" w:eastAsia="Calibri" w:hAnsi="Frutiger 45 Light"/>
      <w:sz w:val="24"/>
      <w:szCs w:val="24"/>
      <w:lang w:eastAsia="en-GB"/>
    </w:rPr>
  </w:style>
  <w:style w:type="paragraph" w:styleId="Header">
    <w:name w:val="header"/>
    <w:basedOn w:val="Normal"/>
    <w:link w:val="HeaderChar"/>
    <w:uiPriority w:val="99"/>
    <w:unhideWhenUsed/>
    <w:rsid w:val="00471961"/>
    <w:pPr>
      <w:tabs>
        <w:tab w:val="center" w:pos="4513"/>
        <w:tab w:val="right" w:pos="9026"/>
      </w:tabs>
    </w:pPr>
  </w:style>
  <w:style w:type="character" w:customStyle="1" w:styleId="HeaderChar">
    <w:name w:val="Header Char"/>
    <w:basedOn w:val="DefaultParagraphFont"/>
    <w:link w:val="Header"/>
    <w:uiPriority w:val="99"/>
    <w:rsid w:val="00471961"/>
    <w:rPr>
      <w:rFonts w:eastAsia="Times New Roman" w:cs="Times New Roman"/>
      <w:sz w:val="22"/>
      <w:szCs w:val="22"/>
      <w:lang w:eastAsia="en-US"/>
    </w:rPr>
  </w:style>
  <w:style w:type="paragraph" w:styleId="Footer">
    <w:name w:val="footer"/>
    <w:basedOn w:val="Normal"/>
    <w:link w:val="FooterChar"/>
    <w:uiPriority w:val="99"/>
    <w:unhideWhenUsed/>
    <w:rsid w:val="00471961"/>
    <w:pPr>
      <w:tabs>
        <w:tab w:val="center" w:pos="4513"/>
        <w:tab w:val="right" w:pos="9026"/>
      </w:tabs>
    </w:pPr>
  </w:style>
  <w:style w:type="character" w:customStyle="1" w:styleId="FooterChar">
    <w:name w:val="Footer Char"/>
    <w:basedOn w:val="DefaultParagraphFont"/>
    <w:link w:val="Footer"/>
    <w:uiPriority w:val="99"/>
    <w:rsid w:val="00471961"/>
    <w:rPr>
      <w:rFonts w:eastAsia="Times New Roman" w:cs="Times New Roman"/>
      <w:sz w:val="22"/>
      <w:szCs w:val="22"/>
      <w:lang w:eastAsia="en-US"/>
    </w:rPr>
  </w:style>
  <w:style w:type="paragraph" w:styleId="ListParagraph">
    <w:name w:val="List Paragraph"/>
    <w:basedOn w:val="Normal"/>
    <w:uiPriority w:val="34"/>
    <w:qFormat/>
    <w:rsid w:val="00D3616A"/>
    <w:pPr>
      <w:ind w:left="720"/>
      <w:contextualSpacing/>
    </w:pPr>
  </w:style>
  <w:style w:type="paragraph" w:styleId="BalloonText">
    <w:name w:val="Balloon Text"/>
    <w:basedOn w:val="Normal"/>
    <w:link w:val="BalloonTextChar"/>
    <w:uiPriority w:val="99"/>
    <w:semiHidden/>
    <w:unhideWhenUsed/>
    <w:rsid w:val="0093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1DB"/>
    <w:rPr>
      <w:rFonts w:ascii="Segoe UI" w:eastAsia="Times New Roman" w:hAnsi="Segoe UI" w:cs="Segoe UI"/>
      <w:sz w:val="18"/>
      <w:szCs w:val="18"/>
      <w:lang w:eastAsia="en-US"/>
    </w:rPr>
  </w:style>
  <w:style w:type="table" w:styleId="TableGrid">
    <w:name w:val="Table Grid"/>
    <w:basedOn w:val="TableNormal"/>
    <w:rsid w:val="00915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reportHeading">
    <w:name w:val="EA report Heading"/>
    <w:basedOn w:val="Normal"/>
    <w:link w:val="EAreportHeadingChar"/>
    <w:qFormat/>
    <w:rsid w:val="00F0392D"/>
    <w:pPr>
      <w:ind w:left="1260" w:right="1952"/>
    </w:pPr>
    <w:rPr>
      <w:rFonts w:eastAsia="Calibri"/>
      <w:color w:val="1F497D"/>
      <w:sz w:val="28"/>
      <w:szCs w:val="28"/>
    </w:rPr>
  </w:style>
  <w:style w:type="character" w:customStyle="1" w:styleId="EAreportHeadingChar">
    <w:name w:val="EA report Heading Char"/>
    <w:link w:val="EAreportHeading"/>
    <w:rsid w:val="00F0392D"/>
    <w:rPr>
      <w:rFonts w:cs="Times New Roman"/>
      <w:color w:val="1F497D"/>
      <w:sz w:val="28"/>
      <w:szCs w:val="28"/>
      <w:lang w:eastAsia="en-US"/>
    </w:rPr>
  </w:style>
  <w:style w:type="paragraph" w:styleId="NormalWeb">
    <w:name w:val="Normal (Web)"/>
    <w:basedOn w:val="Normal"/>
    <w:uiPriority w:val="99"/>
    <w:semiHidden/>
    <w:unhideWhenUsed/>
    <w:rsid w:val="00BC5C5C"/>
    <w:pPr>
      <w:spacing w:before="100" w:beforeAutospacing="1" w:after="100" w:afterAutospacing="1"/>
    </w:pPr>
    <w:rPr>
      <w:rFonts w:ascii="Times New Roman" w:hAnsi="Times New Roman"/>
      <w:sz w:val="24"/>
      <w:szCs w:val="24"/>
      <w:lang w:eastAsia="en-GB"/>
    </w:rPr>
  </w:style>
  <w:style w:type="numbering" w:customStyle="1" w:styleId="Style1">
    <w:name w:val="Style1"/>
    <w:uiPriority w:val="99"/>
    <w:rsid w:val="00620A56"/>
    <w:pPr>
      <w:numPr>
        <w:numId w:val="27"/>
      </w:numPr>
    </w:pPr>
  </w:style>
  <w:style w:type="numbering" w:customStyle="1" w:styleId="Style2">
    <w:name w:val="Style2"/>
    <w:uiPriority w:val="99"/>
    <w:rsid w:val="00620A56"/>
    <w:pPr>
      <w:numPr>
        <w:numId w:val="28"/>
      </w:numPr>
    </w:pPr>
  </w:style>
  <w:style w:type="character" w:customStyle="1" w:styleId="Heading2Char">
    <w:name w:val="Heading 2 Char"/>
    <w:basedOn w:val="DefaultParagraphFont"/>
    <w:link w:val="Heading2"/>
    <w:uiPriority w:val="9"/>
    <w:semiHidden/>
    <w:rsid w:val="004E1B26"/>
    <w:rPr>
      <w:rFonts w:asciiTheme="majorHAnsi" w:eastAsiaTheme="majorEastAsia" w:hAnsiTheme="majorHAnsi" w:cstheme="majorBidi"/>
      <w:color w:val="FFB701" w:themeColor="accent1"/>
      <w:sz w:val="26"/>
      <w:szCs w:val="26"/>
      <w:lang w:eastAsia="en-US"/>
    </w:rPr>
  </w:style>
  <w:style w:type="table" w:customStyle="1" w:styleId="TableGrid1">
    <w:name w:val="Table Grid1"/>
    <w:basedOn w:val="TableNormal"/>
    <w:next w:val="TableGrid"/>
    <w:rsid w:val="00ED0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05067"/>
    <w:rPr>
      <w:rFonts w:eastAsia="Times New Roman"/>
    </w:rPr>
    <w:tblPr>
      <w:tblStyleRowBandSize w:val="1"/>
      <w:tblStyleColBandSize w:val="1"/>
      <w:tblBorders>
        <w:top w:val="single" w:sz="4" w:space="0" w:color="BF76E2" w:themeColor="text1" w:themeTint="66"/>
        <w:left w:val="single" w:sz="4" w:space="0" w:color="BF76E2" w:themeColor="text1" w:themeTint="66"/>
        <w:bottom w:val="single" w:sz="4" w:space="0" w:color="BF76E2" w:themeColor="text1" w:themeTint="66"/>
        <w:right w:val="single" w:sz="4" w:space="0" w:color="BF76E2" w:themeColor="text1" w:themeTint="66"/>
        <w:insideH w:val="single" w:sz="4" w:space="0" w:color="BF76E2" w:themeColor="text1" w:themeTint="66"/>
        <w:insideV w:val="single" w:sz="4" w:space="0" w:color="BF76E2" w:themeColor="text1" w:themeTint="66"/>
      </w:tblBorders>
    </w:tblPr>
    <w:tblStylePr w:type="firstRow">
      <w:rPr>
        <w:rFonts w:cs="Arial"/>
        <w:b/>
        <w:bCs/>
      </w:rPr>
      <w:tblPr/>
      <w:tcPr>
        <w:tcBorders>
          <w:bottom w:val="single" w:sz="12" w:space="0" w:color="9F32D4" w:themeColor="text1" w:themeTint="99"/>
        </w:tcBorders>
      </w:tcPr>
    </w:tblStylePr>
    <w:tblStylePr w:type="lastRow">
      <w:rPr>
        <w:rFonts w:cs="Arial"/>
        <w:b/>
        <w:bCs/>
      </w:rPr>
      <w:tblPr/>
      <w:tcPr>
        <w:tcBorders>
          <w:top w:val="double" w:sz="2" w:space="0" w:color="9F32D4" w:themeColor="text1" w:themeTint="99"/>
        </w:tcBorders>
      </w:tcPr>
    </w:tblStylePr>
    <w:tblStylePr w:type="firstCol">
      <w:rPr>
        <w:rFonts w:cs="Arial"/>
        <w:b/>
        <w:bCs/>
      </w:rPr>
    </w:tblStylePr>
    <w:tblStylePr w:type="lastCol">
      <w:rPr>
        <w:rFonts w:cs="Arial"/>
        <w:b/>
        <w:bCs/>
      </w:rPr>
    </w:tblStylePr>
  </w:style>
  <w:style w:type="paragraph" w:styleId="Title">
    <w:name w:val="Title"/>
    <w:basedOn w:val="Normal"/>
    <w:next w:val="Normal"/>
    <w:link w:val="TitleChar"/>
    <w:autoRedefine/>
    <w:uiPriority w:val="10"/>
    <w:qFormat/>
    <w:rsid w:val="00615C16"/>
    <w:pPr>
      <w:contextualSpacing/>
    </w:pPr>
    <w:rPr>
      <w:rFonts w:eastAsiaTheme="majorEastAsia" w:cstheme="majorBidi"/>
      <w:b/>
      <w:color w:val="3D1152" w:themeColor="text1"/>
      <w:spacing w:val="-10"/>
      <w:kern w:val="28"/>
      <w:sz w:val="56"/>
      <w:szCs w:val="56"/>
    </w:rPr>
  </w:style>
  <w:style w:type="character" w:customStyle="1" w:styleId="TitleChar">
    <w:name w:val="Title Char"/>
    <w:basedOn w:val="DefaultParagraphFont"/>
    <w:link w:val="Title"/>
    <w:uiPriority w:val="10"/>
    <w:rsid w:val="00615C16"/>
    <w:rPr>
      <w:rFonts w:ascii="Trebuchet MS" w:eastAsiaTheme="majorEastAsia" w:hAnsi="Trebuchet MS" w:cstheme="majorBidi"/>
      <w:b/>
      <w:color w:val="3D1152" w:themeColor="text1"/>
      <w:spacing w:val="-10"/>
      <w:kern w:val="28"/>
      <w:sz w:val="56"/>
      <w:szCs w:val="56"/>
      <w:lang w:eastAsia="en-US"/>
    </w:rPr>
  </w:style>
  <w:style w:type="character" w:customStyle="1" w:styleId="Heading1Char">
    <w:name w:val="Heading 1 Char"/>
    <w:basedOn w:val="DefaultParagraphFont"/>
    <w:link w:val="Heading1"/>
    <w:uiPriority w:val="9"/>
    <w:rsid w:val="004E1B26"/>
    <w:rPr>
      <w:rFonts w:ascii="Trebuchet MS" w:eastAsiaTheme="majorEastAsia" w:hAnsi="Trebuchet MS" w:cstheme="majorBidi"/>
      <w:b/>
      <w:color w:val="FFB701" w:themeColor="accent1"/>
      <w:sz w:val="32"/>
      <w:szCs w:val="32"/>
      <w:lang w:eastAsia="en-US"/>
    </w:rPr>
  </w:style>
  <w:style w:type="paragraph" w:styleId="Subtitle">
    <w:name w:val="Subtitle"/>
    <w:basedOn w:val="Normal"/>
    <w:next w:val="Normal"/>
    <w:link w:val="SubtitleChar"/>
    <w:uiPriority w:val="11"/>
    <w:qFormat/>
    <w:rsid w:val="00E808FF"/>
    <w:pPr>
      <w:numPr>
        <w:ilvl w:val="1"/>
      </w:numPr>
      <w:spacing w:after="160" w:line="259" w:lineRule="auto"/>
    </w:pPr>
    <w:rPr>
      <w:rFonts w:eastAsiaTheme="minorEastAsia" w:cs="Arial"/>
      <w:color w:val="3D1152" w:themeColor="text1"/>
      <w:spacing w:val="15"/>
      <w:sz w:val="28"/>
      <w:szCs w:val="28"/>
    </w:rPr>
  </w:style>
  <w:style w:type="character" w:customStyle="1" w:styleId="SubtitleChar">
    <w:name w:val="Subtitle Char"/>
    <w:basedOn w:val="DefaultParagraphFont"/>
    <w:link w:val="Subtitle"/>
    <w:uiPriority w:val="11"/>
    <w:rsid w:val="00E808FF"/>
    <w:rPr>
      <w:rFonts w:ascii="Trebuchet MS" w:eastAsiaTheme="minorEastAsia" w:hAnsi="Trebuchet MS"/>
      <w:color w:val="3D1152" w:themeColor="text1"/>
      <w:spacing w:val="15"/>
      <w:sz w:val="28"/>
      <w:szCs w:val="28"/>
      <w:lang w:eastAsia="en-US"/>
    </w:rPr>
  </w:style>
  <w:style w:type="paragraph" w:styleId="BodyText">
    <w:name w:val="Body Text"/>
    <w:basedOn w:val="Normal"/>
    <w:link w:val="BodyTextChar"/>
    <w:uiPriority w:val="1"/>
    <w:qFormat/>
    <w:rsid w:val="00E808FF"/>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E808FF"/>
    <w:rPr>
      <w:rFonts w:eastAsia="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5118">
      <w:bodyDiv w:val="1"/>
      <w:marLeft w:val="0"/>
      <w:marRight w:val="0"/>
      <w:marTop w:val="0"/>
      <w:marBottom w:val="0"/>
      <w:divBdr>
        <w:top w:val="none" w:sz="0" w:space="0" w:color="auto"/>
        <w:left w:val="none" w:sz="0" w:space="0" w:color="auto"/>
        <w:bottom w:val="none" w:sz="0" w:space="0" w:color="auto"/>
        <w:right w:val="none" w:sz="0" w:space="0" w:color="auto"/>
      </w:divBdr>
    </w:div>
    <w:div w:id="105121901">
      <w:bodyDiv w:val="1"/>
      <w:marLeft w:val="0"/>
      <w:marRight w:val="0"/>
      <w:marTop w:val="0"/>
      <w:marBottom w:val="0"/>
      <w:divBdr>
        <w:top w:val="none" w:sz="0" w:space="0" w:color="auto"/>
        <w:left w:val="none" w:sz="0" w:space="0" w:color="auto"/>
        <w:bottom w:val="none" w:sz="0" w:space="0" w:color="auto"/>
        <w:right w:val="none" w:sz="0" w:space="0" w:color="auto"/>
      </w:divBdr>
    </w:div>
    <w:div w:id="223761825">
      <w:bodyDiv w:val="1"/>
      <w:marLeft w:val="0"/>
      <w:marRight w:val="0"/>
      <w:marTop w:val="0"/>
      <w:marBottom w:val="0"/>
      <w:divBdr>
        <w:top w:val="none" w:sz="0" w:space="0" w:color="auto"/>
        <w:left w:val="none" w:sz="0" w:space="0" w:color="auto"/>
        <w:bottom w:val="none" w:sz="0" w:space="0" w:color="auto"/>
        <w:right w:val="none" w:sz="0" w:space="0" w:color="auto"/>
      </w:divBdr>
    </w:div>
    <w:div w:id="245070083">
      <w:bodyDiv w:val="1"/>
      <w:marLeft w:val="0"/>
      <w:marRight w:val="0"/>
      <w:marTop w:val="0"/>
      <w:marBottom w:val="0"/>
      <w:divBdr>
        <w:top w:val="none" w:sz="0" w:space="0" w:color="auto"/>
        <w:left w:val="none" w:sz="0" w:space="0" w:color="auto"/>
        <w:bottom w:val="none" w:sz="0" w:space="0" w:color="auto"/>
        <w:right w:val="none" w:sz="0" w:space="0" w:color="auto"/>
      </w:divBdr>
    </w:div>
    <w:div w:id="467742333">
      <w:bodyDiv w:val="1"/>
      <w:marLeft w:val="0"/>
      <w:marRight w:val="0"/>
      <w:marTop w:val="0"/>
      <w:marBottom w:val="0"/>
      <w:divBdr>
        <w:top w:val="none" w:sz="0" w:space="0" w:color="auto"/>
        <w:left w:val="none" w:sz="0" w:space="0" w:color="auto"/>
        <w:bottom w:val="none" w:sz="0" w:space="0" w:color="auto"/>
        <w:right w:val="none" w:sz="0" w:space="0" w:color="auto"/>
      </w:divBdr>
      <w:divsChild>
        <w:div w:id="148596159">
          <w:marLeft w:val="1080"/>
          <w:marRight w:val="0"/>
          <w:marTop w:val="100"/>
          <w:marBottom w:val="0"/>
          <w:divBdr>
            <w:top w:val="none" w:sz="0" w:space="0" w:color="auto"/>
            <w:left w:val="none" w:sz="0" w:space="0" w:color="auto"/>
            <w:bottom w:val="none" w:sz="0" w:space="0" w:color="auto"/>
            <w:right w:val="none" w:sz="0" w:space="0" w:color="auto"/>
          </w:divBdr>
        </w:div>
        <w:div w:id="1031568720">
          <w:marLeft w:val="1080"/>
          <w:marRight w:val="0"/>
          <w:marTop w:val="100"/>
          <w:marBottom w:val="0"/>
          <w:divBdr>
            <w:top w:val="none" w:sz="0" w:space="0" w:color="auto"/>
            <w:left w:val="none" w:sz="0" w:space="0" w:color="auto"/>
            <w:bottom w:val="none" w:sz="0" w:space="0" w:color="auto"/>
            <w:right w:val="none" w:sz="0" w:space="0" w:color="auto"/>
          </w:divBdr>
        </w:div>
        <w:div w:id="1135754278">
          <w:marLeft w:val="1080"/>
          <w:marRight w:val="0"/>
          <w:marTop w:val="100"/>
          <w:marBottom w:val="0"/>
          <w:divBdr>
            <w:top w:val="none" w:sz="0" w:space="0" w:color="auto"/>
            <w:left w:val="none" w:sz="0" w:space="0" w:color="auto"/>
            <w:bottom w:val="none" w:sz="0" w:space="0" w:color="auto"/>
            <w:right w:val="none" w:sz="0" w:space="0" w:color="auto"/>
          </w:divBdr>
        </w:div>
        <w:div w:id="2095854259">
          <w:marLeft w:val="1080"/>
          <w:marRight w:val="0"/>
          <w:marTop w:val="100"/>
          <w:marBottom w:val="0"/>
          <w:divBdr>
            <w:top w:val="none" w:sz="0" w:space="0" w:color="auto"/>
            <w:left w:val="none" w:sz="0" w:space="0" w:color="auto"/>
            <w:bottom w:val="none" w:sz="0" w:space="0" w:color="auto"/>
            <w:right w:val="none" w:sz="0" w:space="0" w:color="auto"/>
          </w:divBdr>
        </w:div>
      </w:divsChild>
    </w:div>
    <w:div w:id="481383987">
      <w:bodyDiv w:val="1"/>
      <w:marLeft w:val="0"/>
      <w:marRight w:val="0"/>
      <w:marTop w:val="0"/>
      <w:marBottom w:val="0"/>
      <w:divBdr>
        <w:top w:val="none" w:sz="0" w:space="0" w:color="auto"/>
        <w:left w:val="none" w:sz="0" w:space="0" w:color="auto"/>
        <w:bottom w:val="none" w:sz="0" w:space="0" w:color="auto"/>
        <w:right w:val="none" w:sz="0" w:space="0" w:color="auto"/>
      </w:divBdr>
    </w:div>
    <w:div w:id="508447729">
      <w:bodyDiv w:val="1"/>
      <w:marLeft w:val="0"/>
      <w:marRight w:val="0"/>
      <w:marTop w:val="0"/>
      <w:marBottom w:val="0"/>
      <w:divBdr>
        <w:top w:val="none" w:sz="0" w:space="0" w:color="auto"/>
        <w:left w:val="none" w:sz="0" w:space="0" w:color="auto"/>
        <w:bottom w:val="none" w:sz="0" w:space="0" w:color="auto"/>
        <w:right w:val="none" w:sz="0" w:space="0" w:color="auto"/>
      </w:divBdr>
    </w:div>
    <w:div w:id="542058049">
      <w:bodyDiv w:val="1"/>
      <w:marLeft w:val="0"/>
      <w:marRight w:val="0"/>
      <w:marTop w:val="0"/>
      <w:marBottom w:val="0"/>
      <w:divBdr>
        <w:top w:val="none" w:sz="0" w:space="0" w:color="auto"/>
        <w:left w:val="none" w:sz="0" w:space="0" w:color="auto"/>
        <w:bottom w:val="none" w:sz="0" w:space="0" w:color="auto"/>
        <w:right w:val="none" w:sz="0" w:space="0" w:color="auto"/>
      </w:divBdr>
    </w:div>
    <w:div w:id="652879943">
      <w:bodyDiv w:val="1"/>
      <w:marLeft w:val="0"/>
      <w:marRight w:val="0"/>
      <w:marTop w:val="0"/>
      <w:marBottom w:val="0"/>
      <w:divBdr>
        <w:top w:val="none" w:sz="0" w:space="0" w:color="auto"/>
        <w:left w:val="none" w:sz="0" w:space="0" w:color="auto"/>
        <w:bottom w:val="none" w:sz="0" w:space="0" w:color="auto"/>
        <w:right w:val="none" w:sz="0" w:space="0" w:color="auto"/>
      </w:divBdr>
    </w:div>
    <w:div w:id="678581111">
      <w:bodyDiv w:val="1"/>
      <w:marLeft w:val="0"/>
      <w:marRight w:val="0"/>
      <w:marTop w:val="0"/>
      <w:marBottom w:val="0"/>
      <w:divBdr>
        <w:top w:val="none" w:sz="0" w:space="0" w:color="auto"/>
        <w:left w:val="none" w:sz="0" w:space="0" w:color="auto"/>
        <w:bottom w:val="none" w:sz="0" w:space="0" w:color="auto"/>
        <w:right w:val="none" w:sz="0" w:space="0" w:color="auto"/>
      </w:divBdr>
      <w:divsChild>
        <w:div w:id="1235966935">
          <w:marLeft w:val="547"/>
          <w:marRight w:val="0"/>
          <w:marTop w:val="0"/>
          <w:marBottom w:val="0"/>
          <w:divBdr>
            <w:top w:val="none" w:sz="0" w:space="0" w:color="auto"/>
            <w:left w:val="none" w:sz="0" w:space="0" w:color="auto"/>
            <w:bottom w:val="none" w:sz="0" w:space="0" w:color="auto"/>
            <w:right w:val="none" w:sz="0" w:space="0" w:color="auto"/>
          </w:divBdr>
        </w:div>
        <w:div w:id="1253048448">
          <w:marLeft w:val="1166"/>
          <w:marRight w:val="0"/>
          <w:marTop w:val="0"/>
          <w:marBottom w:val="0"/>
          <w:divBdr>
            <w:top w:val="none" w:sz="0" w:space="0" w:color="auto"/>
            <w:left w:val="none" w:sz="0" w:space="0" w:color="auto"/>
            <w:bottom w:val="none" w:sz="0" w:space="0" w:color="auto"/>
            <w:right w:val="none" w:sz="0" w:space="0" w:color="auto"/>
          </w:divBdr>
        </w:div>
      </w:divsChild>
    </w:div>
    <w:div w:id="680161778">
      <w:bodyDiv w:val="1"/>
      <w:marLeft w:val="0"/>
      <w:marRight w:val="0"/>
      <w:marTop w:val="0"/>
      <w:marBottom w:val="0"/>
      <w:divBdr>
        <w:top w:val="none" w:sz="0" w:space="0" w:color="auto"/>
        <w:left w:val="none" w:sz="0" w:space="0" w:color="auto"/>
        <w:bottom w:val="none" w:sz="0" w:space="0" w:color="auto"/>
        <w:right w:val="none" w:sz="0" w:space="0" w:color="auto"/>
      </w:divBdr>
    </w:div>
    <w:div w:id="734667459">
      <w:bodyDiv w:val="1"/>
      <w:marLeft w:val="0"/>
      <w:marRight w:val="0"/>
      <w:marTop w:val="0"/>
      <w:marBottom w:val="0"/>
      <w:divBdr>
        <w:top w:val="none" w:sz="0" w:space="0" w:color="auto"/>
        <w:left w:val="none" w:sz="0" w:space="0" w:color="auto"/>
        <w:bottom w:val="none" w:sz="0" w:space="0" w:color="auto"/>
        <w:right w:val="none" w:sz="0" w:space="0" w:color="auto"/>
      </w:divBdr>
    </w:div>
    <w:div w:id="753160729">
      <w:bodyDiv w:val="1"/>
      <w:marLeft w:val="0"/>
      <w:marRight w:val="0"/>
      <w:marTop w:val="0"/>
      <w:marBottom w:val="0"/>
      <w:divBdr>
        <w:top w:val="none" w:sz="0" w:space="0" w:color="auto"/>
        <w:left w:val="none" w:sz="0" w:space="0" w:color="auto"/>
        <w:bottom w:val="none" w:sz="0" w:space="0" w:color="auto"/>
        <w:right w:val="none" w:sz="0" w:space="0" w:color="auto"/>
      </w:divBdr>
    </w:div>
    <w:div w:id="786779870">
      <w:bodyDiv w:val="1"/>
      <w:marLeft w:val="0"/>
      <w:marRight w:val="0"/>
      <w:marTop w:val="0"/>
      <w:marBottom w:val="0"/>
      <w:divBdr>
        <w:top w:val="none" w:sz="0" w:space="0" w:color="auto"/>
        <w:left w:val="none" w:sz="0" w:space="0" w:color="auto"/>
        <w:bottom w:val="none" w:sz="0" w:space="0" w:color="auto"/>
        <w:right w:val="none" w:sz="0" w:space="0" w:color="auto"/>
      </w:divBdr>
    </w:div>
    <w:div w:id="913735421">
      <w:bodyDiv w:val="1"/>
      <w:marLeft w:val="0"/>
      <w:marRight w:val="0"/>
      <w:marTop w:val="0"/>
      <w:marBottom w:val="0"/>
      <w:divBdr>
        <w:top w:val="none" w:sz="0" w:space="0" w:color="auto"/>
        <w:left w:val="none" w:sz="0" w:space="0" w:color="auto"/>
        <w:bottom w:val="none" w:sz="0" w:space="0" w:color="auto"/>
        <w:right w:val="none" w:sz="0" w:space="0" w:color="auto"/>
      </w:divBdr>
    </w:div>
    <w:div w:id="1002245119">
      <w:bodyDiv w:val="1"/>
      <w:marLeft w:val="0"/>
      <w:marRight w:val="0"/>
      <w:marTop w:val="0"/>
      <w:marBottom w:val="0"/>
      <w:divBdr>
        <w:top w:val="none" w:sz="0" w:space="0" w:color="auto"/>
        <w:left w:val="none" w:sz="0" w:space="0" w:color="auto"/>
        <w:bottom w:val="none" w:sz="0" w:space="0" w:color="auto"/>
        <w:right w:val="none" w:sz="0" w:space="0" w:color="auto"/>
      </w:divBdr>
    </w:div>
    <w:div w:id="1073552269">
      <w:bodyDiv w:val="1"/>
      <w:marLeft w:val="0"/>
      <w:marRight w:val="0"/>
      <w:marTop w:val="0"/>
      <w:marBottom w:val="0"/>
      <w:divBdr>
        <w:top w:val="none" w:sz="0" w:space="0" w:color="auto"/>
        <w:left w:val="none" w:sz="0" w:space="0" w:color="auto"/>
        <w:bottom w:val="none" w:sz="0" w:space="0" w:color="auto"/>
        <w:right w:val="none" w:sz="0" w:space="0" w:color="auto"/>
      </w:divBdr>
      <w:divsChild>
        <w:div w:id="415593802">
          <w:marLeft w:val="1166"/>
          <w:marRight w:val="0"/>
          <w:marTop w:val="0"/>
          <w:marBottom w:val="0"/>
          <w:divBdr>
            <w:top w:val="none" w:sz="0" w:space="0" w:color="auto"/>
            <w:left w:val="none" w:sz="0" w:space="0" w:color="auto"/>
            <w:bottom w:val="none" w:sz="0" w:space="0" w:color="auto"/>
            <w:right w:val="none" w:sz="0" w:space="0" w:color="auto"/>
          </w:divBdr>
        </w:div>
        <w:div w:id="1775129877">
          <w:marLeft w:val="547"/>
          <w:marRight w:val="0"/>
          <w:marTop w:val="0"/>
          <w:marBottom w:val="0"/>
          <w:divBdr>
            <w:top w:val="none" w:sz="0" w:space="0" w:color="auto"/>
            <w:left w:val="none" w:sz="0" w:space="0" w:color="auto"/>
            <w:bottom w:val="none" w:sz="0" w:space="0" w:color="auto"/>
            <w:right w:val="none" w:sz="0" w:space="0" w:color="auto"/>
          </w:divBdr>
        </w:div>
      </w:divsChild>
    </w:div>
    <w:div w:id="1163159189">
      <w:bodyDiv w:val="1"/>
      <w:marLeft w:val="0"/>
      <w:marRight w:val="0"/>
      <w:marTop w:val="0"/>
      <w:marBottom w:val="0"/>
      <w:divBdr>
        <w:top w:val="none" w:sz="0" w:space="0" w:color="auto"/>
        <w:left w:val="none" w:sz="0" w:space="0" w:color="auto"/>
        <w:bottom w:val="none" w:sz="0" w:space="0" w:color="auto"/>
        <w:right w:val="none" w:sz="0" w:space="0" w:color="auto"/>
      </w:divBdr>
    </w:div>
    <w:div w:id="1199515456">
      <w:bodyDiv w:val="1"/>
      <w:marLeft w:val="0"/>
      <w:marRight w:val="0"/>
      <w:marTop w:val="0"/>
      <w:marBottom w:val="0"/>
      <w:divBdr>
        <w:top w:val="none" w:sz="0" w:space="0" w:color="auto"/>
        <w:left w:val="none" w:sz="0" w:space="0" w:color="auto"/>
        <w:bottom w:val="none" w:sz="0" w:space="0" w:color="auto"/>
        <w:right w:val="none" w:sz="0" w:space="0" w:color="auto"/>
      </w:divBdr>
    </w:div>
    <w:div w:id="1265697418">
      <w:bodyDiv w:val="1"/>
      <w:marLeft w:val="0"/>
      <w:marRight w:val="0"/>
      <w:marTop w:val="0"/>
      <w:marBottom w:val="0"/>
      <w:divBdr>
        <w:top w:val="none" w:sz="0" w:space="0" w:color="auto"/>
        <w:left w:val="none" w:sz="0" w:space="0" w:color="auto"/>
        <w:bottom w:val="none" w:sz="0" w:space="0" w:color="auto"/>
        <w:right w:val="none" w:sz="0" w:space="0" w:color="auto"/>
      </w:divBdr>
    </w:div>
    <w:div w:id="1274633925">
      <w:bodyDiv w:val="1"/>
      <w:marLeft w:val="0"/>
      <w:marRight w:val="0"/>
      <w:marTop w:val="0"/>
      <w:marBottom w:val="0"/>
      <w:divBdr>
        <w:top w:val="none" w:sz="0" w:space="0" w:color="auto"/>
        <w:left w:val="none" w:sz="0" w:space="0" w:color="auto"/>
        <w:bottom w:val="none" w:sz="0" w:space="0" w:color="auto"/>
        <w:right w:val="none" w:sz="0" w:space="0" w:color="auto"/>
      </w:divBdr>
    </w:div>
    <w:div w:id="1369909221">
      <w:bodyDiv w:val="1"/>
      <w:marLeft w:val="0"/>
      <w:marRight w:val="0"/>
      <w:marTop w:val="0"/>
      <w:marBottom w:val="0"/>
      <w:divBdr>
        <w:top w:val="none" w:sz="0" w:space="0" w:color="auto"/>
        <w:left w:val="none" w:sz="0" w:space="0" w:color="auto"/>
        <w:bottom w:val="none" w:sz="0" w:space="0" w:color="auto"/>
        <w:right w:val="none" w:sz="0" w:space="0" w:color="auto"/>
      </w:divBdr>
    </w:div>
    <w:div w:id="1393889938">
      <w:bodyDiv w:val="1"/>
      <w:marLeft w:val="0"/>
      <w:marRight w:val="0"/>
      <w:marTop w:val="0"/>
      <w:marBottom w:val="0"/>
      <w:divBdr>
        <w:top w:val="none" w:sz="0" w:space="0" w:color="auto"/>
        <w:left w:val="none" w:sz="0" w:space="0" w:color="auto"/>
        <w:bottom w:val="none" w:sz="0" w:space="0" w:color="auto"/>
        <w:right w:val="none" w:sz="0" w:space="0" w:color="auto"/>
      </w:divBdr>
      <w:divsChild>
        <w:div w:id="29497925">
          <w:marLeft w:val="0"/>
          <w:marRight w:val="0"/>
          <w:marTop w:val="450"/>
          <w:marBottom w:val="0"/>
          <w:divBdr>
            <w:top w:val="none" w:sz="0" w:space="0" w:color="auto"/>
            <w:left w:val="none" w:sz="0" w:space="0" w:color="auto"/>
            <w:bottom w:val="none" w:sz="0" w:space="0" w:color="auto"/>
            <w:right w:val="none" w:sz="0" w:space="0" w:color="auto"/>
          </w:divBdr>
        </w:div>
        <w:div w:id="56558796">
          <w:marLeft w:val="0"/>
          <w:marRight w:val="0"/>
          <w:marTop w:val="450"/>
          <w:marBottom w:val="0"/>
          <w:divBdr>
            <w:top w:val="none" w:sz="0" w:space="0" w:color="auto"/>
            <w:left w:val="none" w:sz="0" w:space="0" w:color="auto"/>
            <w:bottom w:val="none" w:sz="0" w:space="0" w:color="auto"/>
            <w:right w:val="none" w:sz="0" w:space="0" w:color="auto"/>
          </w:divBdr>
          <w:divsChild>
            <w:div w:id="1706371779">
              <w:marLeft w:val="0"/>
              <w:marRight w:val="0"/>
              <w:marTop w:val="0"/>
              <w:marBottom w:val="0"/>
              <w:divBdr>
                <w:top w:val="none" w:sz="0" w:space="15" w:color="auto"/>
                <w:left w:val="single" w:sz="48" w:space="15" w:color="006DBC"/>
                <w:bottom w:val="none" w:sz="0" w:space="15" w:color="auto"/>
                <w:right w:val="none" w:sz="0" w:space="15" w:color="auto"/>
              </w:divBdr>
            </w:div>
          </w:divsChild>
        </w:div>
      </w:divsChild>
    </w:div>
    <w:div w:id="1612782555">
      <w:bodyDiv w:val="1"/>
      <w:marLeft w:val="0"/>
      <w:marRight w:val="0"/>
      <w:marTop w:val="0"/>
      <w:marBottom w:val="0"/>
      <w:divBdr>
        <w:top w:val="none" w:sz="0" w:space="0" w:color="auto"/>
        <w:left w:val="none" w:sz="0" w:space="0" w:color="auto"/>
        <w:bottom w:val="none" w:sz="0" w:space="0" w:color="auto"/>
        <w:right w:val="none" w:sz="0" w:space="0" w:color="auto"/>
      </w:divBdr>
    </w:div>
    <w:div w:id="1705792670">
      <w:bodyDiv w:val="1"/>
      <w:marLeft w:val="0"/>
      <w:marRight w:val="0"/>
      <w:marTop w:val="0"/>
      <w:marBottom w:val="0"/>
      <w:divBdr>
        <w:top w:val="none" w:sz="0" w:space="0" w:color="auto"/>
        <w:left w:val="none" w:sz="0" w:space="0" w:color="auto"/>
        <w:bottom w:val="none" w:sz="0" w:space="0" w:color="auto"/>
        <w:right w:val="none" w:sz="0" w:space="0" w:color="auto"/>
      </w:divBdr>
    </w:div>
    <w:div w:id="1880895710">
      <w:bodyDiv w:val="1"/>
      <w:marLeft w:val="0"/>
      <w:marRight w:val="0"/>
      <w:marTop w:val="0"/>
      <w:marBottom w:val="0"/>
      <w:divBdr>
        <w:top w:val="none" w:sz="0" w:space="0" w:color="auto"/>
        <w:left w:val="none" w:sz="0" w:space="0" w:color="auto"/>
        <w:bottom w:val="none" w:sz="0" w:space="0" w:color="auto"/>
        <w:right w:val="none" w:sz="0" w:space="0" w:color="auto"/>
      </w:divBdr>
    </w:div>
    <w:div w:id="2057195340">
      <w:bodyDiv w:val="1"/>
      <w:marLeft w:val="0"/>
      <w:marRight w:val="0"/>
      <w:marTop w:val="0"/>
      <w:marBottom w:val="0"/>
      <w:divBdr>
        <w:top w:val="none" w:sz="0" w:space="0" w:color="auto"/>
        <w:left w:val="none" w:sz="0" w:space="0" w:color="auto"/>
        <w:bottom w:val="none" w:sz="0" w:space="0" w:color="auto"/>
        <w:right w:val="none" w:sz="0" w:space="0" w:color="auto"/>
      </w:divBdr>
    </w:div>
    <w:div w:id="2069834860">
      <w:bodyDiv w:val="1"/>
      <w:marLeft w:val="0"/>
      <w:marRight w:val="0"/>
      <w:marTop w:val="0"/>
      <w:marBottom w:val="0"/>
      <w:divBdr>
        <w:top w:val="none" w:sz="0" w:space="0" w:color="auto"/>
        <w:left w:val="none" w:sz="0" w:space="0" w:color="auto"/>
        <w:bottom w:val="none" w:sz="0" w:space="0" w:color="auto"/>
        <w:right w:val="none" w:sz="0" w:space="0" w:color="auto"/>
      </w:divBdr>
      <w:divsChild>
        <w:div w:id="949123564">
          <w:marLeft w:val="547"/>
          <w:marRight w:val="0"/>
          <w:marTop w:val="0"/>
          <w:marBottom w:val="0"/>
          <w:divBdr>
            <w:top w:val="none" w:sz="0" w:space="0" w:color="auto"/>
            <w:left w:val="none" w:sz="0" w:space="0" w:color="auto"/>
            <w:bottom w:val="none" w:sz="0" w:space="0" w:color="auto"/>
            <w:right w:val="none" w:sz="0" w:space="0" w:color="auto"/>
          </w:divBdr>
        </w:div>
      </w:divsChild>
    </w:div>
    <w:div w:id="210418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IPD">
      <a:dk1>
        <a:srgbClr val="3D1152"/>
      </a:dk1>
      <a:lt1>
        <a:srgbClr val="FFFFFF"/>
      </a:lt1>
      <a:dk2>
        <a:srgbClr val="202020"/>
      </a:dk2>
      <a:lt2>
        <a:srgbClr val="EAE5E0"/>
      </a:lt2>
      <a:accent1>
        <a:srgbClr val="FFB701"/>
      </a:accent1>
      <a:accent2>
        <a:srgbClr val="3D1152"/>
      </a:accent2>
      <a:accent3>
        <a:srgbClr val="B6D441"/>
      </a:accent3>
      <a:accent4>
        <a:srgbClr val="58DFEA"/>
      </a:accent4>
      <a:accent5>
        <a:srgbClr val="FF4E27"/>
      </a:accent5>
      <a:accent6>
        <a:srgbClr val="FFC20E"/>
      </a:accent6>
      <a:hlink>
        <a:srgbClr val="3D1152"/>
      </a:hlink>
      <a:folHlink>
        <a:srgbClr val="3D115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61483A1C379E4CA5D9E392D77F4689" ma:contentTypeVersion="20" ma:contentTypeDescription="Create a new document." ma:contentTypeScope="" ma:versionID="0e147809ae6fa7bf5709e1c0efd5029a">
  <xsd:schema xmlns:xsd="http://www.w3.org/2001/XMLSchema" xmlns:xs="http://www.w3.org/2001/XMLSchema" xmlns:p="http://schemas.microsoft.com/office/2006/metadata/properties" xmlns:ns1="http://schemas.microsoft.com/sharepoint/v3" xmlns:ns2="14a1a9e4-bbce-49aa-bc2e-5bef3421224c" xmlns:ns3="b27ad70a-bea6-4938-8562-8c114cf246e2" targetNamespace="http://schemas.microsoft.com/office/2006/metadata/properties" ma:root="true" ma:fieldsID="d104eb10e18c776a29b3edc5a19136bc" ns1:_="" ns2:_="" ns3:_="">
    <xsd:import namespace="http://schemas.microsoft.com/sharepoint/v3"/>
    <xsd:import namespace="14a1a9e4-bbce-49aa-bc2e-5bef3421224c"/>
    <xsd:import namespace="b27ad70a-bea6-4938-8562-8c114cf246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a1a9e4-bbce-49aa-bc2e-5bef342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7ad70a-bea6-4938-8562-8c114cf246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0225bd1-7fb1-432e-9240-b170b3d35edf}" ma:internalName="TaxCatchAll" ma:showField="CatchAllData" ma:web="b27ad70a-bea6-4938-8562-8c114cf24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b27ad70a-bea6-4938-8562-8c114cf246e2">
      <UserInfo>
        <DisplayName>Nicki Townsend</DisplayName>
        <AccountId>17</AccountId>
        <AccountType/>
      </UserInfo>
      <UserInfo>
        <DisplayName>Daniel Rae-Scott</DisplayName>
        <AccountId>195</AccountId>
        <AccountType/>
      </UserInfo>
    </SharedWithUsers>
    <MediaLengthInSeconds xmlns="14a1a9e4-bbce-49aa-bc2e-5bef3421224c" xsi:nil="true"/>
    <TaxCatchAll xmlns="b27ad70a-bea6-4938-8562-8c114cf246e2" xsi:nil="true"/>
    <lcf76f155ced4ddcb4097134ff3c332f xmlns="14a1a9e4-bbce-49aa-bc2e-5bef342122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6DD94-95E9-407A-B089-B448F69B6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a1a9e4-bbce-49aa-bc2e-5bef3421224c"/>
    <ds:schemaRef ds:uri="b27ad70a-bea6-4938-8562-8c114cf24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762B8-9572-41A4-8F52-62B716BEACC9}">
  <ds:schemaRefs>
    <ds:schemaRef ds:uri="http://schemas.microsoft.com/office/2006/metadata/properties"/>
    <ds:schemaRef ds:uri="http://schemas.microsoft.com/office/infopath/2007/PartnerControls"/>
    <ds:schemaRef ds:uri="http://schemas.microsoft.com/sharepoint/v3"/>
    <ds:schemaRef ds:uri="b27ad70a-bea6-4938-8562-8c114cf246e2"/>
    <ds:schemaRef ds:uri="14a1a9e4-bbce-49aa-bc2e-5bef3421224c"/>
  </ds:schemaRefs>
</ds:datastoreItem>
</file>

<file path=customXml/itemProps3.xml><?xml version="1.0" encoding="utf-8"?>
<ds:datastoreItem xmlns:ds="http://schemas.openxmlformats.org/officeDocument/2006/customXml" ds:itemID="{33FCDA92-C446-48AE-BEF1-99D8026FE14D}">
  <ds:schemaRefs>
    <ds:schemaRef ds:uri="http://schemas.microsoft.com/sharepoint/v3/contenttype/forms"/>
  </ds:schemaRefs>
</ds:datastoreItem>
</file>

<file path=customXml/itemProps4.xml><?xml version="1.0" encoding="utf-8"?>
<ds:datastoreItem xmlns:ds="http://schemas.openxmlformats.org/officeDocument/2006/customXml" ds:itemID="{DE5D0D15-6EF5-4F32-AD75-E300FD7C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CIPD User</dc:creator>
  <cp:keywords/>
  <cp:lastModifiedBy>Nicki Townsend</cp:lastModifiedBy>
  <cp:revision>8</cp:revision>
  <cp:lastPrinted>2019-12-16T07:05:00Z</cp:lastPrinted>
  <dcterms:created xsi:type="dcterms:W3CDTF">2024-10-14T10:52:00Z</dcterms:created>
  <dcterms:modified xsi:type="dcterms:W3CDTF">2025-01-07T15:51:00Z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0x010100B961483A1C379E4CA5D9E392D77F4689</vt:lpwstr>
  </property>
  <property fmtid="{D5CDD505-2E9C-101B-9397-08002B2CF9AE}" pid="3" name="Order">
    <vt:r8>428600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